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46BC" w14:textId="1AE60D4B" w:rsidR="00982D00" w:rsidRPr="005F20D5" w:rsidRDefault="00C46D0E" w:rsidP="00C46D0E">
      <w:pPr>
        <w:spacing w:before="19"/>
        <w:ind w:left="20"/>
        <w:jc w:val="center"/>
        <w:rPr>
          <w:rFonts w:asciiTheme="minorHAnsi" w:hAnsiTheme="minorHAnsi" w:cstheme="minorHAnsi"/>
          <w:b/>
          <w:bCs/>
          <w:spacing w:val="-5"/>
          <w:sz w:val="34"/>
          <w:szCs w:val="34"/>
        </w:rPr>
      </w:pPr>
      <w:r w:rsidRPr="005F20D5">
        <w:rPr>
          <w:rFonts w:asciiTheme="minorHAnsi" w:hAnsiTheme="minorHAnsi" w:cstheme="minorHAnsi"/>
          <w:b/>
          <w:bCs/>
          <w:noProof/>
          <w:spacing w:val="-5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6E7707" wp14:editId="2EA3C4C7">
                <wp:simplePos x="0" y="0"/>
                <wp:positionH relativeFrom="column">
                  <wp:posOffset>2723515</wp:posOffset>
                </wp:positionH>
                <wp:positionV relativeFrom="paragraph">
                  <wp:posOffset>-77687</wp:posOffset>
                </wp:positionV>
                <wp:extent cx="457200" cy="320675"/>
                <wp:effectExtent l="0" t="0" r="0" b="0"/>
                <wp:wrapNone/>
                <wp:docPr id="5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89E861-F145-4DF2-AF8F-3E4B750653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20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128A89" w14:textId="77777777" w:rsidR="00F55E23" w:rsidRPr="00C46D0E" w:rsidRDefault="00F55E23" w:rsidP="00F55E23">
                            <w:pPr>
                              <w:rPr>
                                <w:rFonts w:asciiTheme="minorHAnsi" w:cstheme="minorBidi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46D0E">
                              <w:rPr>
                                <w:rFonts w:asciiTheme="minorHAnsi" w:cstheme="minorBidi"/>
                                <w:kern w:val="24"/>
                                <w:sz w:val="36"/>
                                <w:szCs w:val="36"/>
                              </w:rPr>
                              <w:t>®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E770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4.45pt;margin-top:-6.1pt;width:36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" filled="f" stroked="f">
                <v:textbox>
                  <w:txbxContent>
                    <w:p w14:paraId="65128A89" w14:textId="77777777" w:rsidR="00F55E23" w:rsidRPr="00C46D0E" w:rsidRDefault="00F55E23" w:rsidP="00F55E23">
                      <w:pPr>
                        <w:rPr>
                          <w:rFonts w:asciiTheme="minorHAnsi" w:cstheme="minorBidi"/>
                          <w:kern w:val="24"/>
                          <w:sz w:val="36"/>
                          <w:szCs w:val="36"/>
                        </w:rPr>
                      </w:pPr>
                      <w:r w:rsidRPr="00C46D0E">
                        <w:rPr>
                          <w:rFonts w:asciiTheme="minorHAnsi" w:cstheme="minorBidi"/>
                          <w:kern w:val="24"/>
                          <w:sz w:val="36"/>
                          <w:szCs w:val="36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982D00" w:rsidRPr="005F20D5">
        <w:rPr>
          <w:rFonts w:asciiTheme="minorHAnsi" w:hAnsiTheme="minorHAnsi" w:cstheme="minorHAnsi"/>
          <w:b/>
          <w:bCs/>
          <w:spacing w:val="-5"/>
          <w:sz w:val="34"/>
          <w:szCs w:val="34"/>
        </w:rPr>
        <w:t>F</w:t>
      </w:r>
      <w:r w:rsidR="00F55E23" w:rsidRPr="005F20D5">
        <w:rPr>
          <w:rFonts w:asciiTheme="minorHAnsi" w:hAnsiTheme="minorHAnsi" w:cstheme="minorHAnsi"/>
          <w:b/>
          <w:bCs/>
          <w:spacing w:val="-5"/>
          <w:sz w:val="34"/>
          <w:szCs w:val="34"/>
        </w:rPr>
        <w:t xml:space="preserve">amily </w:t>
      </w:r>
      <w:r w:rsidR="00982D00" w:rsidRPr="005F20D5">
        <w:rPr>
          <w:rFonts w:asciiTheme="minorHAnsi" w:hAnsiTheme="minorHAnsi" w:cstheme="minorHAnsi"/>
          <w:b/>
          <w:bCs/>
          <w:spacing w:val="-5"/>
          <w:sz w:val="34"/>
          <w:szCs w:val="34"/>
        </w:rPr>
        <w:t>C</w:t>
      </w:r>
      <w:r w:rsidR="00F55E23" w:rsidRPr="005F20D5">
        <w:rPr>
          <w:rFonts w:asciiTheme="minorHAnsi" w:hAnsiTheme="minorHAnsi" w:cstheme="minorHAnsi"/>
          <w:b/>
          <w:bCs/>
          <w:spacing w:val="-5"/>
          <w:sz w:val="34"/>
          <w:szCs w:val="34"/>
        </w:rPr>
        <w:t>heck-</w:t>
      </w:r>
      <w:r w:rsidR="00982D00" w:rsidRPr="005F20D5">
        <w:rPr>
          <w:rFonts w:asciiTheme="minorHAnsi" w:hAnsiTheme="minorHAnsi" w:cstheme="minorHAnsi"/>
          <w:b/>
          <w:bCs/>
          <w:spacing w:val="-5"/>
          <w:sz w:val="34"/>
          <w:szCs w:val="34"/>
        </w:rPr>
        <w:t>U</w:t>
      </w:r>
      <w:r w:rsidR="00F55E23" w:rsidRPr="005F20D5">
        <w:rPr>
          <w:rFonts w:asciiTheme="minorHAnsi" w:hAnsiTheme="minorHAnsi" w:cstheme="minorHAnsi"/>
          <w:b/>
          <w:bCs/>
          <w:spacing w:val="-5"/>
          <w:sz w:val="34"/>
          <w:szCs w:val="34"/>
        </w:rPr>
        <w:t>p</w:t>
      </w:r>
      <w:r w:rsidR="00F55E23" w:rsidRPr="005F20D5">
        <w:rPr>
          <w:rFonts w:asciiTheme="minorHAnsi" w:hAnsiTheme="minorHAnsi" w:cstheme="minorHAnsi"/>
          <w:noProof/>
          <w:sz w:val="34"/>
          <w:szCs w:val="34"/>
        </w:rPr>
        <w:t xml:space="preserve"> </w:t>
      </w:r>
      <w:r w:rsidR="00982D00" w:rsidRPr="005F20D5">
        <w:rPr>
          <w:rFonts w:asciiTheme="minorHAnsi" w:hAnsiTheme="minorHAnsi" w:cstheme="minorHAnsi"/>
          <w:b/>
          <w:bCs/>
          <w:spacing w:val="-5"/>
          <w:sz w:val="34"/>
          <w:szCs w:val="34"/>
        </w:rPr>
        <w:t xml:space="preserve"> </w:t>
      </w:r>
      <w:r w:rsidR="00F55E23" w:rsidRPr="005F20D5">
        <w:rPr>
          <w:rFonts w:asciiTheme="minorHAnsi" w:hAnsiTheme="minorHAnsi" w:cstheme="minorHAnsi"/>
          <w:b/>
          <w:bCs/>
          <w:spacing w:val="-5"/>
          <w:sz w:val="34"/>
          <w:szCs w:val="34"/>
        </w:rPr>
        <w:t xml:space="preserve"> </w:t>
      </w:r>
      <w:r w:rsidR="00982D00" w:rsidRPr="005F20D5">
        <w:rPr>
          <w:rFonts w:asciiTheme="minorHAnsi" w:hAnsiTheme="minorHAnsi" w:cstheme="minorHAnsi"/>
          <w:b/>
          <w:bCs/>
          <w:spacing w:val="-5"/>
          <w:sz w:val="34"/>
          <w:szCs w:val="34"/>
        </w:rPr>
        <w:t>Assessment and Goal Setting</w:t>
      </w:r>
    </w:p>
    <w:p w14:paraId="73F0CD9B" w14:textId="12BB2AF0" w:rsidR="00C46D0E" w:rsidRPr="005D6F54" w:rsidRDefault="00B82B33" w:rsidP="005D6F54">
      <w:pPr>
        <w:ind w:left="20"/>
        <w:jc w:val="center"/>
        <w:rPr>
          <w:rFonts w:ascii="Century Gothic"/>
          <w:b/>
          <w:bCs/>
          <w:sz w:val="32"/>
          <w:szCs w:val="32"/>
        </w:rPr>
      </w:pPr>
      <w:r>
        <w:rPr>
          <w:rFonts w:ascii="Century Gothic"/>
          <w:b/>
          <w:bCs/>
          <w:noProof/>
          <w:sz w:val="32"/>
          <w:szCs w:val="32"/>
        </w:rPr>
        <w:drawing>
          <wp:inline distT="0" distB="0" distL="0" distR="0" wp14:anchorId="64D546C1" wp14:editId="37073B49">
            <wp:extent cx="5518205" cy="3018007"/>
            <wp:effectExtent l="0" t="0" r="6350" b="0"/>
            <wp:docPr id="1910361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773" cy="303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2BB62" w14:textId="314D0842" w:rsidR="00982D00" w:rsidRPr="005F0D90" w:rsidRDefault="00982D00" w:rsidP="005D6F54">
      <w:pPr>
        <w:pStyle w:val="Heading1"/>
        <w:tabs>
          <w:tab w:val="left" w:pos="821"/>
        </w:tabs>
        <w:ind w:left="0" w:firstLine="0"/>
        <w:rPr>
          <w:b w:val="0"/>
          <w:bCs w:val="0"/>
          <w:i/>
          <w:iCs/>
          <w:sz w:val="16"/>
          <w:szCs w:val="16"/>
        </w:rPr>
      </w:pPr>
    </w:p>
    <w:p w14:paraId="485D21C0" w14:textId="099F2AB5" w:rsidR="000F6FBD" w:rsidRPr="00680D18" w:rsidRDefault="000F6FBD" w:rsidP="00C82422">
      <w:pPr>
        <w:pStyle w:val="Heading1"/>
        <w:tabs>
          <w:tab w:val="left" w:pos="821"/>
          <w:tab w:val="right" w:pos="10800"/>
        </w:tabs>
        <w:ind w:left="0" w:firstLine="0"/>
        <w:rPr>
          <w:b w:val="0"/>
          <w:bCs w:val="0"/>
          <w:i/>
          <w:iCs/>
          <w:sz w:val="22"/>
          <w:szCs w:val="22"/>
        </w:rPr>
      </w:pPr>
      <w:r w:rsidRPr="00846D31">
        <w:rPr>
          <w:b w:val="0"/>
          <w:bCs w:val="0"/>
          <w:i/>
          <w:iCs/>
          <w:sz w:val="22"/>
          <w:szCs w:val="22"/>
        </w:rPr>
        <w:t xml:space="preserve">Note: See </w:t>
      </w:r>
      <w:r w:rsidRPr="00680D18">
        <w:rPr>
          <w:b w:val="0"/>
          <w:bCs w:val="0"/>
          <w:i/>
          <w:iCs/>
          <w:sz w:val="22"/>
          <w:szCs w:val="22"/>
        </w:rPr>
        <w:t>the FCU Portal for relevant information, handouts</w:t>
      </w:r>
      <w:r w:rsidR="00846D31" w:rsidRPr="00680D18">
        <w:rPr>
          <w:b w:val="0"/>
          <w:bCs w:val="0"/>
          <w:i/>
          <w:iCs/>
          <w:sz w:val="22"/>
          <w:szCs w:val="22"/>
        </w:rPr>
        <w:t xml:space="preserve"> referenced below</w:t>
      </w:r>
      <w:r w:rsidRPr="00680D18">
        <w:rPr>
          <w:b w:val="0"/>
          <w:bCs w:val="0"/>
          <w:i/>
          <w:iCs/>
          <w:sz w:val="22"/>
          <w:szCs w:val="22"/>
        </w:rPr>
        <w:t>, and instructional videos</w:t>
      </w:r>
      <w:r w:rsidR="00C82422">
        <w:rPr>
          <w:b w:val="0"/>
          <w:bCs w:val="0"/>
          <w:i/>
          <w:iCs/>
          <w:sz w:val="22"/>
          <w:szCs w:val="22"/>
        </w:rPr>
        <w:tab/>
      </w:r>
    </w:p>
    <w:p w14:paraId="59690858" w14:textId="77777777" w:rsidR="004A4828" w:rsidRPr="005C0B16" w:rsidRDefault="004A4828" w:rsidP="005D6F54">
      <w:pPr>
        <w:pStyle w:val="Heading1"/>
        <w:tabs>
          <w:tab w:val="left" w:pos="821"/>
        </w:tabs>
        <w:ind w:left="0" w:firstLine="0"/>
        <w:rPr>
          <w:b w:val="0"/>
          <w:sz w:val="13"/>
          <w:szCs w:val="13"/>
        </w:rPr>
      </w:pPr>
    </w:p>
    <w:p w14:paraId="486597CA" w14:textId="1D5FE0E1" w:rsidR="00846D31" w:rsidRPr="00D967FD" w:rsidRDefault="00D65B88" w:rsidP="00290E1A">
      <w:pPr>
        <w:pStyle w:val="Heading1"/>
        <w:numPr>
          <w:ilvl w:val="0"/>
          <w:numId w:val="1"/>
        </w:numPr>
        <w:tabs>
          <w:tab w:val="left" w:pos="821"/>
        </w:tabs>
        <w:snapToGrid w:val="0"/>
        <w:ind w:hanging="361"/>
        <w:jc w:val="left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INITIAL</w:t>
      </w:r>
      <w:r w:rsidRPr="00D967FD">
        <w:rPr>
          <w:rFonts w:asciiTheme="minorHAnsi" w:hAnsiTheme="minorHAnsi" w:cstheme="minorHAnsi"/>
          <w:spacing w:val="-4"/>
        </w:rPr>
        <w:t xml:space="preserve"> </w:t>
      </w:r>
      <w:r w:rsidRPr="00D967FD">
        <w:rPr>
          <w:rFonts w:asciiTheme="minorHAnsi" w:hAnsiTheme="minorHAnsi" w:cstheme="minorHAnsi"/>
          <w:spacing w:val="-2"/>
        </w:rPr>
        <w:t>INTERVIEW</w:t>
      </w:r>
      <w:r w:rsidR="00C10A14" w:rsidRPr="00D967FD">
        <w:rPr>
          <w:rFonts w:asciiTheme="minorHAnsi" w:hAnsiTheme="minorHAnsi" w:cstheme="minorHAnsi"/>
          <w:spacing w:val="-2"/>
        </w:rPr>
        <w:t xml:space="preserve"> </w:t>
      </w:r>
    </w:p>
    <w:p w14:paraId="41B4CA05" w14:textId="23DB161E" w:rsidR="00C10A14" w:rsidRPr="00D967FD" w:rsidRDefault="00C10A14" w:rsidP="00290E1A">
      <w:pPr>
        <w:pStyle w:val="Heading1"/>
        <w:tabs>
          <w:tab w:val="left" w:pos="821"/>
        </w:tabs>
        <w:snapToGrid w:val="0"/>
        <w:ind w:left="0" w:firstLine="0"/>
        <w:rPr>
          <w:rFonts w:asciiTheme="minorHAnsi" w:hAnsiTheme="minorHAnsi" w:cstheme="minorHAnsi"/>
          <w:sz w:val="10"/>
          <w:szCs w:val="10"/>
        </w:rPr>
      </w:pPr>
    </w:p>
    <w:p w14:paraId="6578048D" w14:textId="6E3E324B" w:rsidR="00C10A14" w:rsidRPr="00D967FD" w:rsidRDefault="00C10A14" w:rsidP="00290E1A">
      <w:pPr>
        <w:pStyle w:val="Heading1"/>
        <w:tabs>
          <w:tab w:val="left" w:pos="821"/>
        </w:tabs>
        <w:snapToGrid w:val="0"/>
        <w:ind w:left="585"/>
        <w:rPr>
          <w:rFonts w:asciiTheme="minorHAnsi" w:hAnsiTheme="minorHAnsi" w:cstheme="minorHAnsi"/>
          <w:sz w:val="22"/>
          <w:szCs w:val="22"/>
        </w:rPr>
      </w:pPr>
      <w:r w:rsidRPr="00D967FD">
        <w:rPr>
          <w:rFonts w:asciiTheme="minorHAnsi" w:hAnsiTheme="minorHAnsi" w:cstheme="minorHAnsi"/>
          <w:sz w:val="22"/>
          <w:szCs w:val="22"/>
        </w:rPr>
        <w:tab/>
        <w:t xml:space="preserve">Purpose: </w:t>
      </w:r>
      <w:r w:rsidR="00524403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r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nitial interview is a strengths-based </w:t>
      </w:r>
      <w:r w:rsidR="003D124E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>discussion</w:t>
      </w:r>
      <w:r w:rsidR="004B11E7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3315EA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>using</w:t>
      </w:r>
      <w:r w:rsidR="004B11E7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spirit of Motivational Interviewing,</w:t>
      </w:r>
      <w:r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D124E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>in</w:t>
      </w:r>
      <w:r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which you </w:t>
      </w:r>
      <w:r w:rsidR="006E2A2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build rapport and engagement, </w:t>
      </w:r>
      <w:r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elicit </w:t>
      </w:r>
      <w:r w:rsidR="000A1654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parenting </w:t>
      </w:r>
      <w:r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family strengths and </w:t>
      </w:r>
      <w:r w:rsidR="003D124E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>seek to understand</w:t>
      </w:r>
      <w:r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A1654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parenting and </w:t>
      </w:r>
      <w:r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>family challenges</w:t>
      </w:r>
      <w:r w:rsidR="006411E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goals</w:t>
      </w:r>
      <w:r w:rsidR="003D124E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524403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r w:rsidR="009D42E4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>nformation gathered will inform final Feedback Form and</w:t>
      </w:r>
      <w:r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24403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>Feedback Session with</w:t>
      </w:r>
      <w:r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family.</w:t>
      </w:r>
      <w:r w:rsidRPr="00D967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0387BD" w14:textId="420C5528" w:rsidR="00C10A14" w:rsidRPr="00D967FD" w:rsidRDefault="00C10A14" w:rsidP="00846D31">
      <w:pPr>
        <w:pStyle w:val="Heading1"/>
        <w:tabs>
          <w:tab w:val="left" w:pos="821"/>
        </w:tabs>
        <w:ind w:left="0" w:firstLine="0"/>
        <w:rPr>
          <w:rFonts w:asciiTheme="minorHAnsi" w:hAnsiTheme="minorHAnsi" w:cstheme="minorHAnsi"/>
          <w:spacing w:val="-2"/>
          <w:sz w:val="10"/>
          <w:szCs w:val="10"/>
        </w:rPr>
      </w:pPr>
    </w:p>
    <w:p w14:paraId="0C5115B5" w14:textId="0DD864AF" w:rsidR="003D124E" w:rsidRPr="00D967FD" w:rsidRDefault="003D124E" w:rsidP="00846D31">
      <w:pPr>
        <w:pStyle w:val="Heading1"/>
        <w:tabs>
          <w:tab w:val="left" w:pos="821"/>
        </w:tabs>
        <w:ind w:left="585"/>
        <w:rPr>
          <w:rFonts w:asciiTheme="minorHAnsi" w:hAnsiTheme="minorHAnsi" w:cstheme="minorHAnsi"/>
          <w:spacing w:val="-2"/>
          <w:sz w:val="22"/>
          <w:szCs w:val="22"/>
        </w:rPr>
      </w:pPr>
      <w:r w:rsidRPr="00D967FD">
        <w:rPr>
          <w:rFonts w:asciiTheme="minorHAnsi" w:hAnsiTheme="minorHAnsi" w:cstheme="minorHAnsi"/>
          <w:spacing w:val="-2"/>
          <w:sz w:val="22"/>
          <w:szCs w:val="22"/>
        </w:rPr>
        <w:tab/>
        <w:t>Tasks</w:t>
      </w:r>
      <w:r w:rsidR="00846D31" w:rsidRPr="00D967FD">
        <w:rPr>
          <w:rFonts w:asciiTheme="minorHAnsi" w:hAnsiTheme="minorHAnsi" w:cstheme="minorHAnsi"/>
          <w:spacing w:val="-2"/>
          <w:sz w:val="22"/>
          <w:szCs w:val="22"/>
        </w:rPr>
        <w:t xml:space="preserve">  </w:t>
      </w:r>
    </w:p>
    <w:p w14:paraId="6D43F219" w14:textId="71416192" w:rsidR="00772F03" w:rsidRPr="00D967FD" w:rsidRDefault="00772F03" w:rsidP="00846D31">
      <w:pPr>
        <w:pStyle w:val="Heading1"/>
        <w:tabs>
          <w:tab w:val="left" w:pos="821"/>
        </w:tabs>
        <w:ind w:left="585"/>
        <w:rPr>
          <w:rFonts w:asciiTheme="minorHAnsi" w:hAnsiTheme="minorHAnsi" w:cstheme="minorHAnsi"/>
          <w:sz w:val="10"/>
          <w:szCs w:val="10"/>
        </w:rPr>
      </w:pPr>
    </w:p>
    <w:p w14:paraId="1D2B88FD" w14:textId="7AAECC1A" w:rsidR="6DD8DBDD" w:rsidRPr="00D967FD" w:rsidRDefault="6DD8DBDD" w:rsidP="00846D31">
      <w:pPr>
        <w:pStyle w:val="Heading1"/>
        <w:tabs>
          <w:tab w:val="left" w:pos="821"/>
        </w:tabs>
        <w:ind w:left="819"/>
        <w:rPr>
          <w:rFonts w:asciiTheme="minorHAnsi" w:hAnsiTheme="minorHAnsi" w:cstheme="minorHAnsi"/>
          <w:sz w:val="22"/>
          <w:szCs w:val="22"/>
        </w:rPr>
      </w:pPr>
      <w:r w:rsidRPr="00D967FD">
        <w:rPr>
          <w:rFonts w:asciiTheme="minorHAnsi" w:hAnsiTheme="minorHAnsi" w:cstheme="minorHAnsi"/>
          <w:sz w:val="22"/>
          <w:szCs w:val="22"/>
        </w:rPr>
        <w:t>In advance of session</w:t>
      </w:r>
    </w:p>
    <w:p w14:paraId="321F560F" w14:textId="3AA2E2CC" w:rsidR="6DD8DBDD" w:rsidRPr="00D967FD" w:rsidRDefault="6DD8DBDD" w:rsidP="00846D31">
      <w:pPr>
        <w:pStyle w:val="ListParagraph"/>
        <w:numPr>
          <w:ilvl w:val="1"/>
          <w:numId w:val="1"/>
        </w:numPr>
        <w:tabs>
          <w:tab w:val="left" w:pos="1092"/>
        </w:tabs>
        <w:ind w:left="866"/>
        <w:rPr>
          <w:rFonts w:asciiTheme="minorHAnsi" w:hAnsiTheme="minorHAnsi" w:cstheme="minorHAnsi"/>
        </w:rPr>
      </w:pPr>
      <w:proofErr w:type="gramStart"/>
      <w:r w:rsidRPr="00D967FD">
        <w:rPr>
          <w:rFonts w:asciiTheme="minorHAnsi" w:hAnsiTheme="minorHAnsi" w:cstheme="minorHAnsi"/>
        </w:rPr>
        <w:t>Clarify</w:t>
      </w:r>
      <w:proofErr w:type="gramEnd"/>
      <w:r w:rsidRPr="00D967FD">
        <w:rPr>
          <w:rFonts w:asciiTheme="minorHAnsi" w:hAnsiTheme="minorHAnsi" w:cstheme="minorHAnsi"/>
        </w:rPr>
        <w:t xml:space="preserve"> or </w:t>
      </w:r>
      <w:proofErr w:type="gramStart"/>
      <w:r w:rsidRPr="00D967FD">
        <w:rPr>
          <w:rFonts w:asciiTheme="minorHAnsi" w:hAnsiTheme="minorHAnsi" w:cstheme="minorHAnsi"/>
        </w:rPr>
        <w:t>decide</w:t>
      </w:r>
      <w:proofErr w:type="gramEnd"/>
      <w:r w:rsidRPr="00D967FD">
        <w:rPr>
          <w:rFonts w:asciiTheme="minorHAnsi" w:hAnsiTheme="minorHAnsi" w:cstheme="minorHAnsi"/>
        </w:rPr>
        <w:t xml:space="preserve"> which youth in the family will be the focus of the FCU process (more than one youth in family can be included, but typically just one</w:t>
      </w:r>
      <w:r w:rsidR="002772B7" w:rsidRPr="00D967FD">
        <w:rPr>
          <w:rFonts w:asciiTheme="minorHAnsi" w:hAnsiTheme="minorHAnsi" w:cstheme="minorHAnsi"/>
        </w:rPr>
        <w:t xml:space="preserve"> is the focus</w:t>
      </w:r>
      <w:r w:rsidRPr="00D967FD">
        <w:rPr>
          <w:rFonts w:asciiTheme="minorHAnsi" w:hAnsiTheme="minorHAnsi" w:cstheme="minorHAnsi"/>
        </w:rPr>
        <w:t>)</w:t>
      </w:r>
    </w:p>
    <w:p w14:paraId="08DDD839" w14:textId="16EF0CAB" w:rsidR="6DD8DBDD" w:rsidRPr="00D967FD" w:rsidRDefault="6DD8DBDD" w:rsidP="00846D31">
      <w:pPr>
        <w:pStyle w:val="ListParagraph"/>
        <w:numPr>
          <w:ilvl w:val="1"/>
          <w:numId w:val="1"/>
        </w:numPr>
        <w:tabs>
          <w:tab w:val="left" w:pos="1092"/>
        </w:tabs>
        <w:ind w:left="866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Plan for ways to integrate Initial Interview process with agency’s typical agency intake process</w:t>
      </w:r>
    </w:p>
    <w:p w14:paraId="6BC5BF08" w14:textId="686A8D18" w:rsidR="008E022B" w:rsidRPr="00D967FD" w:rsidRDefault="008E022B" w:rsidP="00846D31">
      <w:pPr>
        <w:pStyle w:val="ListParagraph"/>
        <w:numPr>
          <w:ilvl w:val="1"/>
          <w:numId w:val="1"/>
        </w:numPr>
        <w:tabs>
          <w:tab w:val="left" w:pos="1092"/>
        </w:tabs>
        <w:ind w:left="866"/>
        <w:rPr>
          <w:rFonts w:asciiTheme="minorHAnsi" w:hAnsiTheme="minorHAnsi" w:cstheme="minorHAnsi"/>
        </w:rPr>
      </w:pPr>
      <w:proofErr w:type="gramStart"/>
      <w:r w:rsidRPr="00D967FD">
        <w:rPr>
          <w:rFonts w:asciiTheme="minorHAnsi" w:hAnsiTheme="minorHAnsi" w:cstheme="minorHAnsi"/>
        </w:rPr>
        <w:t>Optional</w:t>
      </w:r>
      <w:proofErr w:type="gramEnd"/>
      <w:r w:rsidRPr="00D967FD">
        <w:rPr>
          <w:rFonts w:asciiTheme="minorHAnsi" w:hAnsiTheme="minorHAnsi" w:cstheme="minorHAnsi"/>
        </w:rPr>
        <w:t xml:space="preserve">: review </w:t>
      </w:r>
      <w:r w:rsidRPr="00D967FD">
        <w:rPr>
          <w:rFonts w:asciiTheme="minorHAnsi" w:hAnsiTheme="minorHAnsi" w:cstheme="minorHAnsi"/>
          <w:i/>
          <w:iCs/>
          <w:spacing w:val="-4"/>
        </w:rPr>
        <w:t>Motivational Interviewing Tools</w:t>
      </w:r>
      <w:r w:rsidRPr="00D967FD">
        <w:rPr>
          <w:rFonts w:asciiTheme="minorHAnsi" w:hAnsiTheme="minorHAnsi" w:cstheme="minorHAnsi"/>
          <w:spacing w:val="-4"/>
        </w:rPr>
        <w:t xml:space="preserve"> to prepare </w:t>
      </w:r>
      <w:proofErr w:type="gramStart"/>
      <w:r w:rsidRPr="00D967FD">
        <w:rPr>
          <w:rFonts w:asciiTheme="minorHAnsi" w:hAnsiTheme="minorHAnsi" w:cstheme="minorHAnsi"/>
          <w:spacing w:val="-4"/>
        </w:rPr>
        <w:t>to</w:t>
      </w:r>
      <w:proofErr w:type="gramEnd"/>
      <w:r w:rsidRPr="00D967FD">
        <w:rPr>
          <w:rFonts w:asciiTheme="minorHAnsi" w:hAnsiTheme="minorHAnsi" w:cstheme="minorHAnsi"/>
          <w:spacing w:val="-4"/>
        </w:rPr>
        <w:t xml:space="preserve"> use during session</w:t>
      </w:r>
    </w:p>
    <w:p w14:paraId="3D3B5125" w14:textId="76CFFEED" w:rsidR="6DD8DBDD" w:rsidRPr="005C0B16" w:rsidRDefault="6DD8DBDD" w:rsidP="00846D31">
      <w:pPr>
        <w:tabs>
          <w:tab w:val="left" w:pos="1092"/>
        </w:tabs>
        <w:ind w:left="234"/>
        <w:rPr>
          <w:rFonts w:asciiTheme="minorHAnsi" w:hAnsiTheme="minorHAnsi" w:cstheme="minorHAnsi"/>
          <w:sz w:val="6"/>
          <w:szCs w:val="6"/>
        </w:rPr>
      </w:pPr>
    </w:p>
    <w:p w14:paraId="56C1A600" w14:textId="2443939E" w:rsidR="6DD8DBDD" w:rsidRPr="00D967FD" w:rsidRDefault="6DD8DBDD" w:rsidP="005F0D90">
      <w:pPr>
        <w:tabs>
          <w:tab w:val="left" w:pos="1092"/>
        </w:tabs>
        <w:spacing w:after="120"/>
        <w:ind w:left="590"/>
        <w:rPr>
          <w:rFonts w:asciiTheme="minorHAnsi" w:hAnsiTheme="minorHAnsi" w:cstheme="minorHAnsi"/>
          <w:b/>
          <w:bCs/>
        </w:rPr>
      </w:pPr>
      <w:r w:rsidRPr="00D967FD">
        <w:rPr>
          <w:rFonts w:asciiTheme="minorHAnsi" w:hAnsiTheme="minorHAnsi" w:cstheme="minorHAnsi"/>
          <w:b/>
          <w:bCs/>
        </w:rPr>
        <w:t>During session</w:t>
      </w:r>
    </w:p>
    <w:p w14:paraId="1C9C18DF" w14:textId="363872FB" w:rsidR="00394B9E" w:rsidRPr="00D967FD" w:rsidRDefault="00D65B88" w:rsidP="00D967FD">
      <w:pPr>
        <w:pStyle w:val="ListParagraph"/>
        <w:numPr>
          <w:ilvl w:val="1"/>
          <w:numId w:val="1"/>
        </w:numPr>
        <w:tabs>
          <w:tab w:val="left" w:pos="1092"/>
        </w:tabs>
        <w:ind w:left="864" w:hanging="274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Review</w:t>
      </w:r>
      <w:r w:rsidRPr="00D967FD">
        <w:rPr>
          <w:rFonts w:asciiTheme="minorHAnsi" w:hAnsiTheme="minorHAnsi" w:cstheme="minorHAnsi"/>
          <w:spacing w:val="-5"/>
        </w:rPr>
        <w:t xml:space="preserve"> </w:t>
      </w:r>
      <w:r w:rsidRPr="00D967FD">
        <w:rPr>
          <w:rFonts w:asciiTheme="minorHAnsi" w:hAnsiTheme="minorHAnsi" w:cstheme="minorHAnsi"/>
        </w:rPr>
        <w:t>informed</w:t>
      </w:r>
      <w:r w:rsidRPr="00D967FD">
        <w:rPr>
          <w:rFonts w:asciiTheme="minorHAnsi" w:hAnsiTheme="minorHAnsi" w:cstheme="minorHAnsi"/>
          <w:spacing w:val="-5"/>
        </w:rPr>
        <w:t xml:space="preserve"> </w:t>
      </w:r>
      <w:r w:rsidRPr="00D967FD">
        <w:rPr>
          <w:rFonts w:asciiTheme="minorHAnsi" w:hAnsiTheme="minorHAnsi" w:cstheme="minorHAnsi"/>
        </w:rPr>
        <w:t>consent &amp;</w:t>
      </w:r>
      <w:r w:rsidRPr="00D967FD">
        <w:rPr>
          <w:rFonts w:asciiTheme="minorHAnsi" w:hAnsiTheme="minorHAnsi" w:cstheme="minorHAnsi"/>
          <w:spacing w:val="-4"/>
        </w:rPr>
        <w:t xml:space="preserve"> </w:t>
      </w:r>
      <w:r w:rsidR="003D124E" w:rsidRPr="00D967FD">
        <w:rPr>
          <w:rFonts w:asciiTheme="minorHAnsi" w:hAnsiTheme="minorHAnsi" w:cstheme="minorHAnsi"/>
        </w:rPr>
        <w:t>obtain</w:t>
      </w:r>
      <w:r w:rsidRPr="00D967FD">
        <w:rPr>
          <w:rFonts w:asciiTheme="minorHAnsi" w:hAnsiTheme="minorHAnsi" w:cstheme="minorHAnsi"/>
          <w:spacing w:val="-6"/>
        </w:rPr>
        <w:t xml:space="preserve"> </w:t>
      </w:r>
      <w:r w:rsidRPr="00D967FD">
        <w:rPr>
          <w:rFonts w:asciiTheme="minorHAnsi" w:hAnsiTheme="minorHAnsi" w:cstheme="minorHAnsi"/>
        </w:rPr>
        <w:t>permission</w:t>
      </w:r>
      <w:r w:rsidRPr="00D967FD">
        <w:rPr>
          <w:rFonts w:asciiTheme="minorHAnsi" w:hAnsiTheme="minorHAnsi" w:cstheme="minorHAnsi"/>
          <w:spacing w:val="-5"/>
        </w:rPr>
        <w:t xml:space="preserve"> </w:t>
      </w:r>
      <w:r w:rsidRPr="00D967FD">
        <w:rPr>
          <w:rFonts w:asciiTheme="minorHAnsi" w:hAnsiTheme="minorHAnsi" w:cstheme="minorHAnsi"/>
        </w:rPr>
        <w:t>to</w:t>
      </w:r>
      <w:r w:rsidRPr="00D967FD">
        <w:rPr>
          <w:rFonts w:asciiTheme="minorHAnsi" w:hAnsiTheme="minorHAnsi" w:cstheme="minorHAnsi"/>
          <w:spacing w:val="-4"/>
        </w:rPr>
        <w:t xml:space="preserve"> </w:t>
      </w:r>
      <w:r w:rsidRPr="00D967FD">
        <w:rPr>
          <w:rFonts w:asciiTheme="minorHAnsi" w:hAnsiTheme="minorHAnsi" w:cstheme="minorHAnsi"/>
        </w:rPr>
        <w:t>record</w:t>
      </w:r>
      <w:r w:rsidR="008C7E74" w:rsidRPr="00D967FD">
        <w:rPr>
          <w:rFonts w:asciiTheme="minorHAnsi" w:hAnsiTheme="minorHAnsi" w:cstheme="minorHAnsi"/>
        </w:rPr>
        <w:t>, for sessions and Family Interaction Tasks</w:t>
      </w:r>
      <w:r w:rsidR="0065117D" w:rsidRPr="00D967FD">
        <w:rPr>
          <w:rFonts w:asciiTheme="minorHAnsi" w:hAnsiTheme="minorHAnsi" w:cstheme="minorHAnsi"/>
        </w:rPr>
        <w:t xml:space="preserve">; recommended to raise discussion about recording interaction tasks </w:t>
      </w:r>
      <w:r w:rsidR="0065117D" w:rsidRPr="004A563B">
        <w:rPr>
          <w:rFonts w:asciiTheme="minorHAnsi" w:hAnsiTheme="minorHAnsi" w:cstheme="minorHAnsi"/>
          <w:u w:val="single"/>
        </w:rPr>
        <w:t xml:space="preserve">after engagement </w:t>
      </w:r>
      <w:r w:rsidR="004A563B" w:rsidRPr="004A563B">
        <w:rPr>
          <w:rFonts w:asciiTheme="minorHAnsi" w:hAnsiTheme="minorHAnsi" w:cstheme="minorHAnsi"/>
          <w:u w:val="single"/>
        </w:rPr>
        <w:t>has been built</w:t>
      </w:r>
    </w:p>
    <w:p w14:paraId="01A74BBC" w14:textId="77729020" w:rsidR="008C7E74" w:rsidRPr="00D967FD" w:rsidRDefault="008C7E74" w:rsidP="00846D31">
      <w:pPr>
        <w:pStyle w:val="ListParagraph"/>
        <w:numPr>
          <w:ilvl w:val="1"/>
          <w:numId w:val="1"/>
        </w:numPr>
        <w:tabs>
          <w:tab w:val="left" w:pos="1092"/>
        </w:tabs>
        <w:ind w:left="866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 xml:space="preserve">If desired, </w:t>
      </w:r>
      <w:r w:rsidR="00C054F7" w:rsidRPr="00D967FD">
        <w:rPr>
          <w:rFonts w:asciiTheme="minorHAnsi" w:hAnsiTheme="minorHAnsi" w:cstheme="minorHAnsi"/>
        </w:rPr>
        <w:t>reference</w:t>
      </w:r>
      <w:r w:rsidR="009E0426" w:rsidRPr="00D967FD">
        <w:rPr>
          <w:rFonts w:asciiTheme="minorHAnsi" w:hAnsiTheme="minorHAnsi" w:cstheme="minorHAnsi"/>
        </w:rPr>
        <w:t xml:space="preserve"> </w:t>
      </w:r>
      <w:r w:rsidR="009E0426" w:rsidRPr="00D967FD">
        <w:rPr>
          <w:rFonts w:asciiTheme="minorHAnsi" w:hAnsiTheme="minorHAnsi" w:cstheme="minorHAnsi"/>
          <w:i/>
          <w:iCs/>
        </w:rPr>
        <w:t>Outline of Initial Interview</w:t>
      </w:r>
      <w:r w:rsidR="009E0426" w:rsidRPr="00D967FD">
        <w:rPr>
          <w:rFonts w:asciiTheme="minorHAnsi" w:hAnsiTheme="minorHAnsi" w:cstheme="minorHAnsi"/>
        </w:rPr>
        <w:t xml:space="preserve"> </w:t>
      </w:r>
      <w:r w:rsidR="002772B7" w:rsidRPr="00D967FD">
        <w:rPr>
          <w:rFonts w:asciiTheme="minorHAnsi" w:hAnsiTheme="minorHAnsi" w:cstheme="minorHAnsi"/>
        </w:rPr>
        <w:t xml:space="preserve">before </w:t>
      </w:r>
      <w:r w:rsidR="00A63D76" w:rsidRPr="00D967FD">
        <w:rPr>
          <w:rFonts w:asciiTheme="minorHAnsi" w:hAnsiTheme="minorHAnsi" w:cstheme="minorHAnsi"/>
        </w:rPr>
        <w:t>and/</w:t>
      </w:r>
      <w:r w:rsidR="002772B7" w:rsidRPr="00D967FD">
        <w:rPr>
          <w:rFonts w:asciiTheme="minorHAnsi" w:hAnsiTheme="minorHAnsi" w:cstheme="minorHAnsi"/>
        </w:rPr>
        <w:t>or during</w:t>
      </w:r>
      <w:r w:rsidR="006838A3" w:rsidRPr="00D967FD">
        <w:rPr>
          <w:rFonts w:asciiTheme="minorHAnsi" w:hAnsiTheme="minorHAnsi" w:cstheme="minorHAnsi"/>
        </w:rPr>
        <w:t xml:space="preserve"> session </w:t>
      </w:r>
      <w:r w:rsidRPr="00D967FD">
        <w:rPr>
          <w:rFonts w:asciiTheme="minorHAnsi" w:hAnsiTheme="minorHAnsi" w:cstheme="minorHAnsi"/>
        </w:rPr>
        <w:t xml:space="preserve">as guide </w:t>
      </w:r>
      <w:r w:rsidR="00D967FD" w:rsidRPr="00D967FD">
        <w:rPr>
          <w:rFonts w:asciiTheme="minorHAnsi" w:hAnsiTheme="minorHAnsi" w:cstheme="minorHAnsi"/>
        </w:rPr>
        <w:t>for</w:t>
      </w:r>
      <w:r w:rsidRPr="00D967FD">
        <w:rPr>
          <w:rFonts w:asciiTheme="minorHAnsi" w:hAnsiTheme="minorHAnsi" w:cstheme="minorHAnsi"/>
        </w:rPr>
        <w:t xml:space="preserve"> steps below </w:t>
      </w:r>
    </w:p>
    <w:p w14:paraId="723C9DC8" w14:textId="77777777" w:rsidR="008C7E74" w:rsidRPr="00D967FD" w:rsidRDefault="008C7E74" w:rsidP="00846D31">
      <w:pPr>
        <w:pStyle w:val="ListParagraph"/>
        <w:numPr>
          <w:ilvl w:val="2"/>
          <w:numId w:val="1"/>
        </w:numPr>
        <w:tabs>
          <w:tab w:val="left" w:pos="1092"/>
        </w:tabs>
        <w:ind w:left="1315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  <w:spacing w:val="-2"/>
        </w:rPr>
        <w:t>Explain Family Check-Up process and answer questions</w:t>
      </w:r>
    </w:p>
    <w:p w14:paraId="2B72E76C" w14:textId="77777777" w:rsidR="00394B9E" w:rsidRPr="00D967FD" w:rsidRDefault="00D65B88" w:rsidP="00846D31">
      <w:pPr>
        <w:pStyle w:val="ListParagraph"/>
        <w:numPr>
          <w:ilvl w:val="2"/>
          <w:numId w:val="1"/>
        </w:numPr>
        <w:tabs>
          <w:tab w:val="left" w:pos="1092"/>
        </w:tabs>
        <w:ind w:left="1315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Gather</w:t>
      </w:r>
      <w:r w:rsidRPr="00D967FD">
        <w:rPr>
          <w:rFonts w:asciiTheme="minorHAnsi" w:hAnsiTheme="minorHAnsi" w:cstheme="minorHAnsi"/>
          <w:spacing w:val="-5"/>
        </w:rPr>
        <w:t xml:space="preserve"> </w:t>
      </w:r>
      <w:r w:rsidRPr="00D967FD">
        <w:rPr>
          <w:rFonts w:asciiTheme="minorHAnsi" w:hAnsiTheme="minorHAnsi" w:cstheme="minorHAnsi"/>
        </w:rPr>
        <w:t>information</w:t>
      </w:r>
      <w:r w:rsidRPr="00D967FD">
        <w:rPr>
          <w:rFonts w:asciiTheme="minorHAnsi" w:hAnsiTheme="minorHAnsi" w:cstheme="minorHAnsi"/>
          <w:spacing w:val="-3"/>
        </w:rPr>
        <w:t xml:space="preserve"> </w:t>
      </w:r>
      <w:r w:rsidRPr="00D967FD">
        <w:rPr>
          <w:rFonts w:asciiTheme="minorHAnsi" w:hAnsiTheme="minorHAnsi" w:cstheme="minorHAnsi"/>
        </w:rPr>
        <w:t>and</w:t>
      </w:r>
      <w:r w:rsidRPr="00D967FD">
        <w:rPr>
          <w:rFonts w:asciiTheme="minorHAnsi" w:hAnsiTheme="minorHAnsi" w:cstheme="minorHAnsi"/>
          <w:spacing w:val="-5"/>
        </w:rPr>
        <w:t xml:space="preserve"> </w:t>
      </w:r>
      <w:r w:rsidRPr="00D967FD">
        <w:rPr>
          <w:rFonts w:asciiTheme="minorHAnsi" w:hAnsiTheme="minorHAnsi" w:cstheme="minorHAnsi"/>
        </w:rPr>
        <w:t>build</w:t>
      </w:r>
      <w:r w:rsidRPr="00D967FD">
        <w:rPr>
          <w:rFonts w:asciiTheme="minorHAnsi" w:hAnsiTheme="minorHAnsi" w:cstheme="minorHAnsi"/>
          <w:spacing w:val="-4"/>
        </w:rPr>
        <w:t xml:space="preserve"> </w:t>
      </w:r>
      <w:r w:rsidRPr="00D967FD">
        <w:rPr>
          <w:rFonts w:asciiTheme="minorHAnsi" w:hAnsiTheme="minorHAnsi" w:cstheme="minorHAnsi"/>
          <w:spacing w:val="-2"/>
        </w:rPr>
        <w:t>rapport</w:t>
      </w:r>
    </w:p>
    <w:p w14:paraId="3EADD5F1" w14:textId="0A111543" w:rsidR="003D124E" w:rsidRPr="00D967FD" w:rsidRDefault="00D65B88" w:rsidP="00846D31">
      <w:pPr>
        <w:pStyle w:val="ListParagraph"/>
        <w:numPr>
          <w:ilvl w:val="2"/>
          <w:numId w:val="1"/>
        </w:numPr>
        <w:tabs>
          <w:tab w:val="left" w:pos="1092"/>
        </w:tabs>
        <w:ind w:left="1315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Listen</w:t>
      </w:r>
      <w:r w:rsidRPr="00D967FD">
        <w:rPr>
          <w:rFonts w:asciiTheme="minorHAnsi" w:hAnsiTheme="minorHAnsi" w:cstheme="minorHAnsi"/>
          <w:spacing w:val="-6"/>
        </w:rPr>
        <w:t xml:space="preserve"> </w:t>
      </w:r>
      <w:r w:rsidRPr="00D967FD">
        <w:rPr>
          <w:rFonts w:asciiTheme="minorHAnsi" w:hAnsiTheme="minorHAnsi" w:cstheme="minorHAnsi"/>
        </w:rPr>
        <w:t>for/elicit</w:t>
      </w:r>
      <w:r w:rsidRPr="00D967FD">
        <w:rPr>
          <w:rFonts w:asciiTheme="minorHAnsi" w:hAnsiTheme="minorHAnsi" w:cstheme="minorHAnsi"/>
          <w:spacing w:val="-3"/>
        </w:rPr>
        <w:t xml:space="preserve"> </w:t>
      </w:r>
      <w:r w:rsidRPr="00D967FD">
        <w:rPr>
          <w:rFonts w:asciiTheme="minorHAnsi" w:hAnsiTheme="minorHAnsi" w:cstheme="minorHAnsi"/>
        </w:rPr>
        <w:t>strengths</w:t>
      </w:r>
      <w:r w:rsidRPr="00D967FD">
        <w:rPr>
          <w:rFonts w:asciiTheme="minorHAnsi" w:hAnsiTheme="minorHAnsi" w:cstheme="minorHAnsi"/>
          <w:spacing w:val="-7"/>
        </w:rPr>
        <w:t xml:space="preserve"> </w:t>
      </w:r>
    </w:p>
    <w:p w14:paraId="7224EDDA" w14:textId="333FA56B" w:rsidR="00394B9E" w:rsidRPr="00D967FD" w:rsidRDefault="003D124E" w:rsidP="00846D31">
      <w:pPr>
        <w:pStyle w:val="ListParagraph"/>
        <w:numPr>
          <w:ilvl w:val="2"/>
          <w:numId w:val="1"/>
        </w:numPr>
        <w:tabs>
          <w:tab w:val="left" w:pos="1092"/>
        </w:tabs>
        <w:ind w:left="1315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  <w:spacing w:val="-7"/>
        </w:rPr>
        <w:t>Listen for/elicit</w:t>
      </w:r>
      <w:r w:rsidRPr="00D967FD">
        <w:rPr>
          <w:rFonts w:asciiTheme="minorHAnsi" w:hAnsiTheme="minorHAnsi" w:cstheme="minorHAnsi"/>
          <w:spacing w:val="-4"/>
        </w:rPr>
        <w:t xml:space="preserve"> </w:t>
      </w:r>
      <w:r w:rsidRPr="00D967FD">
        <w:rPr>
          <w:rFonts w:asciiTheme="minorHAnsi" w:hAnsiTheme="minorHAnsi" w:cstheme="minorHAnsi"/>
          <w:spacing w:val="-2"/>
        </w:rPr>
        <w:t>concer</w:t>
      </w:r>
      <w:r w:rsidR="008D48EB" w:rsidRPr="00D967FD">
        <w:rPr>
          <w:rFonts w:asciiTheme="minorHAnsi" w:hAnsiTheme="minorHAnsi" w:cstheme="minorHAnsi"/>
          <w:spacing w:val="-2"/>
        </w:rPr>
        <w:t>ns</w:t>
      </w:r>
    </w:p>
    <w:p w14:paraId="2BB9DA01" w14:textId="0D7D8F3C" w:rsidR="00016E18" w:rsidRPr="00D967FD" w:rsidRDefault="00016E18" w:rsidP="00846D31">
      <w:pPr>
        <w:pStyle w:val="ListParagraph"/>
        <w:numPr>
          <w:ilvl w:val="2"/>
          <w:numId w:val="1"/>
        </w:numPr>
        <w:tabs>
          <w:tab w:val="left" w:pos="1092"/>
        </w:tabs>
        <w:ind w:left="1315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  <w:spacing w:val="-2"/>
        </w:rPr>
        <w:t>Listen for</w:t>
      </w:r>
      <w:r w:rsidR="009E0426" w:rsidRPr="00D967FD">
        <w:rPr>
          <w:rFonts w:asciiTheme="minorHAnsi" w:hAnsiTheme="minorHAnsi" w:cstheme="minorHAnsi"/>
          <w:spacing w:val="-2"/>
        </w:rPr>
        <w:t>/elicit hopes, goals,</w:t>
      </w:r>
      <w:r w:rsidRPr="00D967FD">
        <w:rPr>
          <w:rFonts w:asciiTheme="minorHAnsi" w:hAnsiTheme="minorHAnsi" w:cstheme="minorHAnsi"/>
          <w:spacing w:val="-2"/>
        </w:rPr>
        <w:t xml:space="preserve"> </w:t>
      </w:r>
      <w:r w:rsidR="009E0426" w:rsidRPr="00D967FD">
        <w:rPr>
          <w:rFonts w:asciiTheme="minorHAnsi" w:hAnsiTheme="minorHAnsi" w:cstheme="minorHAnsi"/>
          <w:spacing w:val="-2"/>
        </w:rPr>
        <w:t>and</w:t>
      </w:r>
      <w:r w:rsidRPr="00D967FD">
        <w:rPr>
          <w:rFonts w:asciiTheme="minorHAnsi" w:hAnsiTheme="minorHAnsi" w:cstheme="minorHAnsi"/>
          <w:spacing w:val="-2"/>
        </w:rPr>
        <w:t xml:space="preserve"> desire for things to be different</w:t>
      </w:r>
      <w:r w:rsidR="00BD14A1" w:rsidRPr="00D967FD">
        <w:rPr>
          <w:rFonts w:asciiTheme="minorHAnsi" w:hAnsiTheme="minorHAnsi" w:cstheme="minorHAnsi"/>
          <w:spacing w:val="-2"/>
        </w:rPr>
        <w:t xml:space="preserve"> for the youth and/or family</w:t>
      </w:r>
    </w:p>
    <w:p w14:paraId="3C7B258F" w14:textId="60AF11BC" w:rsidR="00C10A14" w:rsidRPr="00D967FD" w:rsidRDefault="00C10A14" w:rsidP="00846D31">
      <w:pPr>
        <w:pStyle w:val="ListParagraph"/>
        <w:numPr>
          <w:ilvl w:val="2"/>
          <w:numId w:val="1"/>
        </w:numPr>
        <w:tabs>
          <w:tab w:val="left" w:pos="1092"/>
        </w:tabs>
        <w:ind w:left="1315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  <w:spacing w:val="-2"/>
        </w:rPr>
        <w:t>Summarize what you learned</w:t>
      </w:r>
    </w:p>
    <w:p w14:paraId="002B56F4" w14:textId="3709902C" w:rsidR="00F00520" w:rsidRPr="00D967FD" w:rsidRDefault="008C7E74" w:rsidP="00846D31">
      <w:pPr>
        <w:pStyle w:val="ListParagraph"/>
        <w:numPr>
          <w:ilvl w:val="2"/>
          <w:numId w:val="1"/>
        </w:numPr>
        <w:tabs>
          <w:tab w:val="left" w:pos="1092"/>
        </w:tabs>
        <w:ind w:left="1315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  <w:spacing w:val="-2"/>
        </w:rPr>
        <w:t>Explain</w:t>
      </w:r>
      <w:r w:rsidR="00F93F5A" w:rsidRPr="00D967FD">
        <w:rPr>
          <w:rFonts w:asciiTheme="minorHAnsi" w:hAnsiTheme="minorHAnsi" w:cstheme="minorHAnsi"/>
          <w:spacing w:val="-2"/>
        </w:rPr>
        <w:t xml:space="preserve"> that</w:t>
      </w:r>
      <w:r w:rsidRPr="00D967FD">
        <w:rPr>
          <w:rFonts w:asciiTheme="minorHAnsi" w:hAnsiTheme="minorHAnsi" w:cstheme="minorHAnsi"/>
          <w:spacing w:val="-2"/>
        </w:rPr>
        <w:t xml:space="preserve"> </w:t>
      </w:r>
      <w:r w:rsidR="00C10A14" w:rsidRPr="00D967FD">
        <w:rPr>
          <w:rFonts w:asciiTheme="minorHAnsi" w:hAnsiTheme="minorHAnsi" w:cstheme="minorHAnsi"/>
          <w:spacing w:val="-2"/>
        </w:rPr>
        <w:t xml:space="preserve">interview </w:t>
      </w:r>
      <w:r w:rsidRPr="00D967FD">
        <w:rPr>
          <w:rFonts w:asciiTheme="minorHAnsi" w:hAnsiTheme="minorHAnsi" w:cstheme="minorHAnsi"/>
          <w:spacing w:val="-2"/>
        </w:rPr>
        <w:t>is followed by</w:t>
      </w:r>
      <w:r w:rsidR="00C10A14" w:rsidRPr="00D967FD">
        <w:rPr>
          <w:rFonts w:asciiTheme="minorHAnsi" w:hAnsiTheme="minorHAnsi" w:cstheme="minorHAnsi"/>
          <w:spacing w:val="-2"/>
        </w:rPr>
        <w:t xml:space="preserve"> assessment</w:t>
      </w:r>
      <w:r w:rsidRPr="00D967FD">
        <w:rPr>
          <w:rFonts w:asciiTheme="minorHAnsi" w:hAnsiTheme="minorHAnsi" w:cstheme="minorHAnsi"/>
          <w:spacing w:val="-2"/>
        </w:rPr>
        <w:t>;</w:t>
      </w:r>
      <w:r w:rsidR="00C10A14" w:rsidRPr="00D967FD">
        <w:rPr>
          <w:rFonts w:asciiTheme="minorHAnsi" w:hAnsiTheme="minorHAnsi" w:cstheme="minorHAnsi"/>
          <w:spacing w:val="-2"/>
        </w:rPr>
        <w:t xml:space="preserve"> schedule assessment/interaction tasks</w:t>
      </w:r>
    </w:p>
    <w:p w14:paraId="76009C54" w14:textId="77777777" w:rsidR="003D124E" w:rsidRPr="005C0B16" w:rsidRDefault="003D124E" w:rsidP="00846D31">
      <w:pPr>
        <w:tabs>
          <w:tab w:val="left" w:pos="1092"/>
        </w:tabs>
        <w:rPr>
          <w:rFonts w:asciiTheme="minorHAnsi" w:hAnsiTheme="minorHAnsi" w:cstheme="minorHAnsi"/>
          <w:sz w:val="6"/>
          <w:szCs w:val="6"/>
        </w:rPr>
      </w:pPr>
    </w:p>
    <w:p w14:paraId="58F9F07C" w14:textId="130064FE" w:rsidR="003D124E" w:rsidRPr="00D967FD" w:rsidRDefault="003D124E" w:rsidP="005F0D90">
      <w:pPr>
        <w:pStyle w:val="Heading2"/>
        <w:tabs>
          <w:tab w:val="left" w:pos="540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D967FD">
        <w:rPr>
          <w:rFonts w:asciiTheme="minorHAnsi" w:hAnsiTheme="minorHAnsi" w:cstheme="minorHAnsi"/>
          <w:spacing w:val="-2"/>
          <w:sz w:val="22"/>
          <w:szCs w:val="22"/>
        </w:rPr>
        <w:tab/>
        <w:t>Supplies</w:t>
      </w:r>
    </w:p>
    <w:p w14:paraId="261CC029" w14:textId="77777777" w:rsidR="003F7A74" w:rsidRPr="00D967FD" w:rsidRDefault="003F7A74" w:rsidP="00463187">
      <w:pPr>
        <w:pStyle w:val="ListParagraph"/>
        <w:numPr>
          <w:ilvl w:val="1"/>
          <w:numId w:val="1"/>
        </w:numPr>
        <w:tabs>
          <w:tab w:val="left" w:pos="1541"/>
        </w:tabs>
        <w:ind w:left="900" w:hanging="27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Consent form and permission to record</w:t>
      </w:r>
    </w:p>
    <w:p w14:paraId="29A7F109" w14:textId="384765E4" w:rsidR="008C7E74" w:rsidRPr="00D967FD" w:rsidRDefault="007A39F7" w:rsidP="00463187">
      <w:pPr>
        <w:pStyle w:val="ListParagraph"/>
        <w:numPr>
          <w:ilvl w:val="1"/>
          <w:numId w:val="1"/>
        </w:numPr>
        <w:tabs>
          <w:tab w:val="left" w:pos="1541"/>
        </w:tabs>
        <w:ind w:left="900" w:hanging="27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 xml:space="preserve">Optional: </w:t>
      </w:r>
      <w:r w:rsidR="008C7E74" w:rsidRPr="00D967FD">
        <w:rPr>
          <w:rFonts w:asciiTheme="minorHAnsi" w:hAnsiTheme="minorHAnsi" w:cstheme="minorHAnsi"/>
        </w:rPr>
        <w:t>Video recording device, if</w:t>
      </w:r>
      <w:r w:rsidR="008C7E74" w:rsidRPr="00D967FD">
        <w:rPr>
          <w:rFonts w:asciiTheme="minorHAnsi" w:hAnsiTheme="minorHAnsi" w:cstheme="minorHAnsi"/>
          <w:spacing w:val="-4"/>
        </w:rPr>
        <w:t xml:space="preserve"> </w:t>
      </w:r>
      <w:r w:rsidR="008C7E74" w:rsidRPr="00D967FD">
        <w:rPr>
          <w:rFonts w:asciiTheme="minorHAnsi" w:hAnsiTheme="minorHAnsi" w:cstheme="minorHAnsi"/>
        </w:rPr>
        <w:t>recording</w:t>
      </w:r>
      <w:r w:rsidR="008C7E74" w:rsidRPr="00D967FD">
        <w:rPr>
          <w:rFonts w:asciiTheme="minorHAnsi" w:hAnsiTheme="minorHAnsi" w:cstheme="minorHAnsi"/>
          <w:spacing w:val="-5"/>
        </w:rPr>
        <w:t xml:space="preserve"> </w:t>
      </w:r>
      <w:r w:rsidR="008C7E74" w:rsidRPr="00D967FD">
        <w:rPr>
          <w:rFonts w:asciiTheme="minorHAnsi" w:hAnsiTheme="minorHAnsi" w:cstheme="minorHAnsi"/>
        </w:rPr>
        <w:t>for</w:t>
      </w:r>
      <w:r w:rsidR="008C7E74" w:rsidRPr="00D967FD">
        <w:rPr>
          <w:rFonts w:asciiTheme="minorHAnsi" w:hAnsiTheme="minorHAnsi" w:cstheme="minorHAnsi"/>
          <w:spacing w:val="-8"/>
        </w:rPr>
        <w:t xml:space="preserve"> </w:t>
      </w:r>
      <w:r w:rsidR="008C7E74" w:rsidRPr="00D967FD">
        <w:rPr>
          <w:rFonts w:asciiTheme="minorHAnsi" w:hAnsiTheme="minorHAnsi" w:cstheme="minorHAnsi"/>
          <w:spacing w:val="-2"/>
        </w:rPr>
        <w:t>supervision (e.g., cell phone, laptop, etc.)</w:t>
      </w:r>
    </w:p>
    <w:p w14:paraId="0DC5B950" w14:textId="2F425EE2" w:rsidR="00394B9E" w:rsidRPr="00D967FD" w:rsidRDefault="14D20B43" w:rsidP="00463187">
      <w:pPr>
        <w:pStyle w:val="ListParagraph"/>
        <w:numPr>
          <w:ilvl w:val="1"/>
          <w:numId w:val="1"/>
        </w:numPr>
        <w:tabs>
          <w:tab w:val="left" w:pos="1541"/>
        </w:tabs>
        <w:ind w:left="900" w:hanging="270"/>
        <w:rPr>
          <w:rFonts w:asciiTheme="minorHAnsi" w:hAnsiTheme="minorHAnsi" w:cstheme="minorHAnsi"/>
          <w:i/>
          <w:iCs/>
        </w:rPr>
      </w:pPr>
      <w:r w:rsidRPr="00D967FD">
        <w:rPr>
          <w:rFonts w:asciiTheme="minorHAnsi" w:hAnsiTheme="minorHAnsi" w:cstheme="minorHAnsi"/>
        </w:rPr>
        <w:t xml:space="preserve">Optional: </w:t>
      </w:r>
      <w:hyperlink r:id="rId12" w:history="1">
        <w:r w:rsidRPr="003C20BA">
          <w:rPr>
            <w:rStyle w:val="Hyperlink"/>
            <w:rFonts w:asciiTheme="minorHAnsi" w:hAnsiTheme="minorHAnsi" w:cstheme="minorHAnsi"/>
            <w:i/>
            <w:iCs/>
          </w:rPr>
          <w:t>Outline of In</w:t>
        </w:r>
        <w:r w:rsidRPr="003C20BA">
          <w:rPr>
            <w:rStyle w:val="Hyperlink"/>
            <w:rFonts w:asciiTheme="minorHAnsi" w:hAnsiTheme="minorHAnsi" w:cstheme="minorHAnsi"/>
            <w:i/>
            <w:iCs/>
          </w:rPr>
          <w:t>i</w:t>
        </w:r>
        <w:r w:rsidRPr="003C20BA">
          <w:rPr>
            <w:rStyle w:val="Hyperlink"/>
            <w:rFonts w:asciiTheme="minorHAnsi" w:hAnsiTheme="minorHAnsi" w:cstheme="minorHAnsi"/>
            <w:i/>
            <w:iCs/>
          </w:rPr>
          <w:t>tial Interview</w:t>
        </w:r>
      </w:hyperlink>
      <w:r w:rsidRPr="00D967FD">
        <w:rPr>
          <w:rFonts w:asciiTheme="minorHAnsi" w:hAnsiTheme="minorHAnsi" w:cstheme="minorHAnsi"/>
          <w:i/>
          <w:iCs/>
        </w:rPr>
        <w:t xml:space="preserve"> </w:t>
      </w:r>
    </w:p>
    <w:p w14:paraId="51FDB86B" w14:textId="0DCE8D90" w:rsidR="009E0426" w:rsidRPr="00D967FD" w:rsidRDefault="008E022B" w:rsidP="00463187">
      <w:pPr>
        <w:pStyle w:val="ListParagraph"/>
        <w:numPr>
          <w:ilvl w:val="1"/>
          <w:numId w:val="1"/>
        </w:numPr>
        <w:tabs>
          <w:tab w:val="left" w:pos="1541"/>
        </w:tabs>
        <w:ind w:left="900" w:hanging="27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  <w:spacing w:val="-4"/>
        </w:rPr>
        <w:t xml:space="preserve">Optional: </w:t>
      </w:r>
      <w:hyperlink r:id="rId13" w:history="1">
        <w:r w:rsidR="14D20B43" w:rsidRPr="000056E8">
          <w:rPr>
            <w:rStyle w:val="Hyperlink"/>
            <w:rFonts w:asciiTheme="minorHAnsi" w:hAnsiTheme="minorHAnsi" w:cstheme="minorHAnsi"/>
            <w:i/>
            <w:iCs/>
          </w:rPr>
          <w:t>Motivational Interviewing Tools</w:t>
        </w:r>
      </w:hyperlink>
      <w:r w:rsidR="009E0426" w:rsidRPr="00D967FD">
        <w:rPr>
          <w:rFonts w:asciiTheme="minorHAnsi" w:hAnsiTheme="minorHAnsi" w:cstheme="minorHAnsi"/>
        </w:rPr>
        <w:br w:type="page"/>
      </w:r>
    </w:p>
    <w:p w14:paraId="7562E1F0" w14:textId="42E3DFFF" w:rsidR="00394B9E" w:rsidRPr="00DC7D44" w:rsidRDefault="00D65B88" w:rsidP="00846D31">
      <w:pPr>
        <w:pStyle w:val="Heading2"/>
        <w:numPr>
          <w:ilvl w:val="0"/>
          <w:numId w:val="1"/>
        </w:numPr>
        <w:tabs>
          <w:tab w:val="left" w:pos="821"/>
        </w:tabs>
        <w:jc w:val="left"/>
        <w:rPr>
          <w:rFonts w:asciiTheme="minorHAnsi" w:hAnsiTheme="minorHAnsi" w:cstheme="minorHAnsi"/>
          <w:lang w:val="fr-FR"/>
        </w:rPr>
      </w:pPr>
      <w:proofErr w:type="gramStart"/>
      <w:r w:rsidRPr="00DC7D44">
        <w:rPr>
          <w:rFonts w:asciiTheme="minorHAnsi" w:hAnsiTheme="minorHAnsi" w:cstheme="minorHAnsi"/>
          <w:lang w:val="fr-FR"/>
        </w:rPr>
        <w:lastRenderedPageBreak/>
        <w:t>ASSESSMENT:</w:t>
      </w:r>
      <w:proofErr w:type="gramEnd"/>
      <w:r w:rsidRPr="00DC7D44">
        <w:rPr>
          <w:rFonts w:asciiTheme="minorHAnsi" w:hAnsiTheme="minorHAnsi" w:cstheme="minorHAnsi"/>
          <w:spacing w:val="-4"/>
          <w:lang w:val="fr-FR"/>
        </w:rPr>
        <w:t xml:space="preserve"> </w:t>
      </w:r>
      <w:r w:rsidR="00A01D4D" w:rsidRPr="00DC7D44">
        <w:rPr>
          <w:rFonts w:asciiTheme="minorHAnsi" w:hAnsiTheme="minorHAnsi" w:cstheme="minorHAnsi"/>
          <w:lang w:val="fr-FR"/>
        </w:rPr>
        <w:t>QUESTIONNAIRES</w:t>
      </w:r>
      <w:r w:rsidR="00A01D4D" w:rsidRPr="00DC7D44">
        <w:rPr>
          <w:rFonts w:asciiTheme="minorHAnsi" w:hAnsiTheme="minorHAnsi" w:cstheme="minorHAnsi"/>
          <w:spacing w:val="-1"/>
          <w:lang w:val="fr-FR"/>
        </w:rPr>
        <w:t xml:space="preserve"> </w:t>
      </w:r>
      <w:r w:rsidR="00A01D4D" w:rsidRPr="00DC7D44">
        <w:rPr>
          <w:rFonts w:asciiTheme="minorHAnsi" w:hAnsiTheme="minorHAnsi" w:cstheme="minorHAnsi"/>
          <w:lang w:val="fr-FR"/>
        </w:rPr>
        <w:t>&amp;</w:t>
      </w:r>
      <w:r w:rsidR="00A01D4D" w:rsidRPr="00DC7D44">
        <w:rPr>
          <w:rFonts w:asciiTheme="minorHAnsi" w:hAnsiTheme="minorHAnsi" w:cstheme="minorHAnsi"/>
          <w:spacing w:val="-8"/>
          <w:lang w:val="fr-FR"/>
        </w:rPr>
        <w:t xml:space="preserve"> </w:t>
      </w:r>
      <w:r w:rsidR="00A01D4D" w:rsidRPr="00DC7D44">
        <w:rPr>
          <w:rFonts w:asciiTheme="minorHAnsi" w:hAnsiTheme="minorHAnsi" w:cstheme="minorHAnsi"/>
          <w:spacing w:val="-5"/>
          <w:lang w:val="fr-FR"/>
        </w:rPr>
        <w:t>FAMILY INTERACTION TASK (FIT) VIDEOS</w:t>
      </w:r>
    </w:p>
    <w:p w14:paraId="19A94546" w14:textId="20724E26" w:rsidR="003D124E" w:rsidRPr="00DC7D44" w:rsidRDefault="003D124E" w:rsidP="00290E1A">
      <w:pPr>
        <w:pStyle w:val="Heading1"/>
        <w:tabs>
          <w:tab w:val="left" w:pos="821"/>
        </w:tabs>
        <w:ind w:left="0" w:firstLine="0"/>
        <w:rPr>
          <w:rFonts w:asciiTheme="minorHAnsi" w:hAnsiTheme="minorHAnsi" w:cstheme="minorHAnsi"/>
          <w:sz w:val="10"/>
          <w:szCs w:val="10"/>
          <w:lang w:val="fr-FR"/>
        </w:rPr>
      </w:pPr>
    </w:p>
    <w:p w14:paraId="39023853" w14:textId="7D42713F" w:rsidR="00C10A14" w:rsidRPr="00D967FD" w:rsidRDefault="003D124E" w:rsidP="00846D31">
      <w:pPr>
        <w:pStyle w:val="Heading1"/>
        <w:tabs>
          <w:tab w:val="left" w:pos="821"/>
        </w:tabs>
        <w:ind w:left="585"/>
        <w:rPr>
          <w:rFonts w:asciiTheme="minorHAnsi" w:hAnsiTheme="minorHAnsi" w:cstheme="minorHAnsi"/>
          <w:sz w:val="22"/>
          <w:szCs w:val="22"/>
        </w:rPr>
      </w:pPr>
      <w:r w:rsidRPr="00DC7D44">
        <w:rPr>
          <w:rFonts w:asciiTheme="minorHAnsi" w:hAnsiTheme="minorHAnsi" w:cstheme="minorHAnsi"/>
          <w:sz w:val="22"/>
          <w:szCs w:val="22"/>
          <w:lang w:val="fr-FR"/>
        </w:rPr>
        <w:tab/>
      </w:r>
      <w:r w:rsidR="00C10A14" w:rsidRPr="00D967FD">
        <w:rPr>
          <w:rFonts w:asciiTheme="minorHAnsi" w:hAnsiTheme="minorHAnsi" w:cstheme="minorHAnsi"/>
          <w:sz w:val="22"/>
          <w:szCs w:val="22"/>
        </w:rPr>
        <w:t xml:space="preserve">Purpose: </w:t>
      </w:r>
      <w:r w:rsidR="00C10A14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</w:t>
      </w:r>
      <w:r w:rsidR="00DC531E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="00C10A14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ssessment process </w:t>
      </w:r>
      <w:r w:rsidR="00697FA7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>provides information about the family’</w:t>
      </w:r>
      <w:r w:rsidR="00F3253D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>s strengths and areas in need of improvement through standardized assessment procedures</w:t>
      </w:r>
      <w:r w:rsidR="00A17180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>. The</w:t>
      </w:r>
      <w:r w:rsidR="00362F94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domains assesse</w:t>
      </w:r>
      <w:r w:rsidR="00350C77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>d</w:t>
      </w:r>
      <w:r w:rsidR="006A50A5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892FAD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>questionnaire</w:t>
      </w:r>
      <w:r w:rsidR="006A50A5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items, and</w:t>
      </w:r>
      <w:r w:rsidR="00892FAD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A50A5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50C77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92FAD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Family Interaction Task (FIT) scoring all </w:t>
      </w:r>
      <w:r w:rsidR="00350C77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were developed based on research about </w:t>
      </w:r>
      <w:r w:rsidR="00D824B0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>areas important to youth and parent healthy development and well-bein</w:t>
      </w:r>
      <w:r w:rsidR="000A2B2A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>g</w:t>
      </w:r>
      <w:r w:rsidR="00C10A14" w:rsidRPr="00D967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14:paraId="23BF5EC7" w14:textId="77777777" w:rsidR="0089613A" w:rsidRPr="00D967FD" w:rsidRDefault="003D124E" w:rsidP="00846D31">
      <w:pPr>
        <w:pStyle w:val="Heading1"/>
        <w:tabs>
          <w:tab w:val="left" w:pos="821"/>
        </w:tabs>
        <w:ind w:left="585" w:hanging="245"/>
        <w:rPr>
          <w:rFonts w:asciiTheme="minorHAnsi" w:hAnsiTheme="minorHAnsi" w:cstheme="minorHAnsi"/>
          <w:spacing w:val="-2"/>
          <w:sz w:val="22"/>
          <w:szCs w:val="22"/>
        </w:rPr>
      </w:pPr>
      <w:r w:rsidRPr="00D967FD">
        <w:rPr>
          <w:rFonts w:asciiTheme="minorHAnsi" w:hAnsiTheme="minorHAnsi" w:cstheme="minorHAnsi"/>
          <w:spacing w:val="-2"/>
          <w:sz w:val="22"/>
          <w:szCs w:val="22"/>
        </w:rPr>
        <w:tab/>
      </w:r>
    </w:p>
    <w:p w14:paraId="7AE2002E" w14:textId="7FA3CB63" w:rsidR="003D124E" w:rsidRPr="00D967FD" w:rsidRDefault="0089613A" w:rsidP="00846D31">
      <w:pPr>
        <w:pStyle w:val="Heading1"/>
        <w:tabs>
          <w:tab w:val="left" w:pos="821"/>
        </w:tabs>
        <w:ind w:left="585" w:hanging="245"/>
        <w:rPr>
          <w:rFonts w:asciiTheme="minorHAnsi" w:hAnsiTheme="minorHAnsi" w:cstheme="minorHAnsi"/>
          <w:spacing w:val="-2"/>
          <w:sz w:val="22"/>
          <w:szCs w:val="22"/>
        </w:rPr>
      </w:pPr>
      <w:r w:rsidRPr="00D967F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3D124E" w:rsidRPr="00D967FD">
        <w:rPr>
          <w:rFonts w:asciiTheme="minorHAnsi" w:hAnsiTheme="minorHAnsi" w:cstheme="minorHAnsi"/>
          <w:spacing w:val="-2"/>
          <w:sz w:val="22"/>
          <w:szCs w:val="22"/>
        </w:rPr>
        <w:t>Tasks</w:t>
      </w:r>
    </w:p>
    <w:p w14:paraId="5B8D0BEA" w14:textId="77777777" w:rsidR="008C7E74" w:rsidRPr="00D967FD" w:rsidRDefault="008C7E74" w:rsidP="00846D31">
      <w:pPr>
        <w:pStyle w:val="Heading1"/>
        <w:tabs>
          <w:tab w:val="left" w:pos="821"/>
        </w:tabs>
        <w:ind w:left="585" w:hanging="245"/>
        <w:rPr>
          <w:rFonts w:asciiTheme="minorHAnsi" w:hAnsiTheme="minorHAnsi" w:cstheme="minorHAnsi"/>
          <w:spacing w:val="-2"/>
          <w:sz w:val="10"/>
          <w:szCs w:val="10"/>
        </w:rPr>
      </w:pPr>
    </w:p>
    <w:p w14:paraId="4CBEEA50" w14:textId="469A783E" w:rsidR="008C7E74" w:rsidRPr="00D967FD" w:rsidRDefault="008C7E74" w:rsidP="005F0D90">
      <w:pPr>
        <w:pStyle w:val="Heading1"/>
        <w:tabs>
          <w:tab w:val="left" w:pos="821"/>
        </w:tabs>
        <w:spacing w:after="120"/>
        <w:ind w:left="965" w:hanging="245"/>
        <w:rPr>
          <w:rFonts w:asciiTheme="minorHAnsi" w:hAnsiTheme="minorHAnsi" w:cstheme="minorHAnsi"/>
          <w:sz w:val="22"/>
          <w:szCs w:val="22"/>
        </w:rPr>
      </w:pPr>
      <w:r w:rsidRPr="00D967FD">
        <w:rPr>
          <w:rFonts w:asciiTheme="minorHAnsi" w:hAnsiTheme="minorHAnsi" w:cstheme="minorHAnsi"/>
          <w:sz w:val="22"/>
          <w:szCs w:val="22"/>
        </w:rPr>
        <w:t>In advance of session</w:t>
      </w:r>
    </w:p>
    <w:p w14:paraId="617A8164" w14:textId="01C69E8F" w:rsidR="00EA5446" w:rsidRPr="00D967FD" w:rsidRDefault="008C7E74" w:rsidP="008E022B">
      <w:pPr>
        <w:pStyle w:val="ListParagraph"/>
        <w:numPr>
          <w:ilvl w:val="1"/>
          <w:numId w:val="1"/>
        </w:numPr>
        <w:tabs>
          <w:tab w:val="left" w:pos="1080"/>
        </w:tabs>
        <w:ind w:left="1080" w:right="134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P</w:t>
      </w:r>
      <w:r w:rsidR="00F46EF4" w:rsidRPr="00D967FD">
        <w:rPr>
          <w:rFonts w:asciiTheme="minorHAnsi" w:hAnsiTheme="minorHAnsi" w:cstheme="minorHAnsi"/>
        </w:rPr>
        <w:t>repare</w:t>
      </w:r>
      <w:r w:rsidR="00F46EF4" w:rsidRPr="00D967FD">
        <w:rPr>
          <w:rFonts w:asciiTheme="minorHAnsi" w:hAnsiTheme="minorHAnsi" w:cstheme="minorHAnsi"/>
          <w:spacing w:val="-3"/>
        </w:rPr>
        <w:t xml:space="preserve"> </w:t>
      </w:r>
      <w:r w:rsidR="00F46EF4" w:rsidRPr="00D967FD">
        <w:rPr>
          <w:rFonts w:asciiTheme="minorHAnsi" w:hAnsiTheme="minorHAnsi" w:cstheme="minorHAnsi"/>
        </w:rPr>
        <w:t>questionnaires</w:t>
      </w:r>
      <w:r w:rsidR="00F46EF4" w:rsidRPr="00D967FD">
        <w:rPr>
          <w:rFonts w:asciiTheme="minorHAnsi" w:hAnsiTheme="minorHAnsi" w:cstheme="minorHAnsi"/>
          <w:spacing w:val="-4"/>
        </w:rPr>
        <w:t xml:space="preserve"> </w:t>
      </w:r>
    </w:p>
    <w:p w14:paraId="65011692" w14:textId="57E56B3A" w:rsidR="003152EA" w:rsidRPr="00DC7D44" w:rsidRDefault="003152EA" w:rsidP="003152EA">
      <w:pPr>
        <w:pStyle w:val="ListParagraph"/>
        <w:numPr>
          <w:ilvl w:val="2"/>
          <w:numId w:val="1"/>
        </w:numPr>
        <w:tabs>
          <w:tab w:val="left" w:pos="1541"/>
        </w:tabs>
        <w:ind w:left="1440" w:right="134"/>
        <w:rPr>
          <w:rFonts w:asciiTheme="minorHAnsi" w:hAnsiTheme="minorHAnsi" w:cstheme="minorHAnsi"/>
          <w:lang w:val="fr-FR"/>
        </w:rPr>
      </w:pPr>
      <w:r w:rsidRPr="00DC7D44">
        <w:rPr>
          <w:rFonts w:asciiTheme="minorHAnsi" w:hAnsiTheme="minorHAnsi" w:cstheme="minorHAnsi"/>
          <w:spacing w:val="-5"/>
          <w:lang w:val="fr-FR"/>
        </w:rPr>
        <w:t xml:space="preserve">Click on “Questionnaires” tab on FCU Portal, </w:t>
      </w:r>
      <w:proofErr w:type="spellStart"/>
      <w:r w:rsidRPr="00DC7D44">
        <w:rPr>
          <w:rFonts w:asciiTheme="minorHAnsi" w:hAnsiTheme="minorHAnsi" w:cstheme="minorHAnsi"/>
          <w:spacing w:val="-5"/>
          <w:lang w:val="fr-FR"/>
        </w:rPr>
        <w:t>then</w:t>
      </w:r>
      <w:proofErr w:type="spellEnd"/>
      <w:r w:rsidRPr="00DC7D44">
        <w:rPr>
          <w:rFonts w:asciiTheme="minorHAnsi" w:hAnsiTheme="minorHAnsi" w:cstheme="minorHAnsi"/>
          <w:spacing w:val="-5"/>
          <w:lang w:val="fr-FR"/>
        </w:rPr>
        <w:t xml:space="preserve"> click on “</w:t>
      </w:r>
      <w:proofErr w:type="spellStart"/>
      <w:r w:rsidRPr="00DC7D44">
        <w:rPr>
          <w:rFonts w:asciiTheme="minorHAnsi" w:hAnsiTheme="minorHAnsi" w:cstheme="minorHAnsi"/>
          <w:spacing w:val="-5"/>
          <w:lang w:val="fr-FR"/>
        </w:rPr>
        <w:t>My</w:t>
      </w:r>
      <w:proofErr w:type="spellEnd"/>
      <w:r w:rsidRPr="00DC7D44">
        <w:rPr>
          <w:rFonts w:asciiTheme="minorHAnsi" w:hAnsiTheme="minorHAnsi" w:cstheme="minorHAnsi"/>
          <w:spacing w:val="-5"/>
          <w:lang w:val="fr-FR"/>
        </w:rPr>
        <w:t xml:space="preserve"> Questionnaires” </w:t>
      </w:r>
    </w:p>
    <w:p w14:paraId="5AFBDF5A" w14:textId="77777777" w:rsidR="00033019" w:rsidRPr="00D967FD" w:rsidRDefault="00F46EF4" w:rsidP="00846D31">
      <w:pPr>
        <w:pStyle w:val="ListParagraph"/>
        <w:numPr>
          <w:ilvl w:val="2"/>
          <w:numId w:val="1"/>
        </w:numPr>
        <w:tabs>
          <w:tab w:val="left" w:pos="1541"/>
        </w:tabs>
        <w:ind w:left="1440" w:right="134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  <w:spacing w:val="-5"/>
        </w:rPr>
        <w:t xml:space="preserve">Create all relevant questionnaires, copy links, and either set up questionnaires on your device in advance of session </w:t>
      </w:r>
      <w:r w:rsidR="00424C5F" w:rsidRPr="00D967FD">
        <w:rPr>
          <w:rFonts w:asciiTheme="minorHAnsi" w:hAnsiTheme="minorHAnsi" w:cstheme="minorHAnsi"/>
          <w:spacing w:val="-5"/>
        </w:rPr>
        <w:t>by pasting</w:t>
      </w:r>
      <w:r w:rsidRPr="00D967FD">
        <w:rPr>
          <w:rFonts w:asciiTheme="minorHAnsi" w:hAnsiTheme="minorHAnsi" w:cstheme="minorHAnsi"/>
          <w:spacing w:val="-5"/>
        </w:rPr>
        <w:t xml:space="preserve"> links</w:t>
      </w:r>
      <w:r w:rsidR="00424C5F" w:rsidRPr="00D967FD">
        <w:rPr>
          <w:rFonts w:asciiTheme="minorHAnsi" w:hAnsiTheme="minorHAnsi" w:cstheme="minorHAnsi"/>
          <w:spacing w:val="-5"/>
        </w:rPr>
        <w:t xml:space="preserve"> in a tab in your browser</w:t>
      </w:r>
      <w:r w:rsidRPr="00D967FD">
        <w:rPr>
          <w:rFonts w:asciiTheme="minorHAnsi" w:hAnsiTheme="minorHAnsi" w:cstheme="minorHAnsi"/>
          <w:spacing w:val="-5"/>
        </w:rPr>
        <w:t xml:space="preserve">, or email links to caregivers. </w:t>
      </w:r>
    </w:p>
    <w:p w14:paraId="4A94CA8B" w14:textId="62CF2BDE" w:rsidR="00F46EF4" w:rsidRPr="00D967FD" w:rsidRDefault="00F46EF4" w:rsidP="00033019">
      <w:pPr>
        <w:pStyle w:val="ListParagraph"/>
        <w:tabs>
          <w:tab w:val="left" w:pos="1541"/>
        </w:tabs>
        <w:ind w:left="1440" w:right="134" w:firstLine="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  <w:spacing w:val="-5"/>
        </w:rPr>
        <w:t xml:space="preserve">OR, </w:t>
      </w:r>
      <w:r w:rsidRPr="00D967FD">
        <w:rPr>
          <w:rFonts w:asciiTheme="minorHAnsi" w:hAnsiTheme="minorHAnsi" w:cstheme="minorHAnsi"/>
        </w:rPr>
        <w:t>if family needs to complete assessments offline, print</w:t>
      </w:r>
      <w:r w:rsidRPr="00D967FD">
        <w:rPr>
          <w:rFonts w:asciiTheme="minorHAnsi" w:hAnsiTheme="minorHAnsi" w:cstheme="minorHAnsi"/>
          <w:spacing w:val="-4"/>
        </w:rPr>
        <w:t xml:space="preserve"> </w:t>
      </w:r>
      <w:r w:rsidRPr="00D967FD">
        <w:rPr>
          <w:rFonts w:asciiTheme="minorHAnsi" w:hAnsiTheme="minorHAnsi" w:cstheme="minorHAnsi"/>
        </w:rPr>
        <w:t>questionnaires</w:t>
      </w:r>
      <w:r w:rsidRPr="00D967FD">
        <w:rPr>
          <w:rFonts w:asciiTheme="minorHAnsi" w:hAnsiTheme="minorHAnsi" w:cstheme="minorHAnsi"/>
          <w:spacing w:val="-5"/>
        </w:rPr>
        <w:t xml:space="preserve"> </w:t>
      </w:r>
      <w:r w:rsidRPr="00D967FD">
        <w:rPr>
          <w:rFonts w:asciiTheme="minorHAnsi" w:hAnsiTheme="minorHAnsi" w:cstheme="minorHAnsi"/>
        </w:rPr>
        <w:t>from</w:t>
      </w:r>
      <w:r w:rsidRPr="00D967FD">
        <w:rPr>
          <w:rFonts w:asciiTheme="minorHAnsi" w:hAnsiTheme="minorHAnsi" w:cstheme="minorHAnsi"/>
          <w:spacing w:val="-5"/>
        </w:rPr>
        <w:t xml:space="preserve"> </w:t>
      </w:r>
      <w:r w:rsidR="00402F85">
        <w:rPr>
          <w:rFonts w:asciiTheme="minorHAnsi" w:hAnsiTheme="minorHAnsi" w:cstheme="minorHAnsi"/>
          <w:spacing w:val="-5"/>
        </w:rPr>
        <w:t>Assessment</w:t>
      </w:r>
      <w:r w:rsidRPr="00D967FD">
        <w:rPr>
          <w:rFonts w:asciiTheme="minorHAnsi" w:hAnsiTheme="minorHAnsi" w:cstheme="minorHAnsi"/>
          <w:spacing w:val="-5"/>
        </w:rPr>
        <w:t xml:space="preserve"> section of FCU Portal</w:t>
      </w:r>
    </w:p>
    <w:p w14:paraId="492B02C6" w14:textId="633E7B5F" w:rsidR="00F46EF4" w:rsidRPr="00D967FD" w:rsidRDefault="00CC2CDD" w:rsidP="00CE1EA7">
      <w:pPr>
        <w:pStyle w:val="ListParagraph"/>
        <w:numPr>
          <w:ilvl w:val="3"/>
          <w:numId w:val="1"/>
        </w:numPr>
        <w:tabs>
          <w:tab w:val="left" w:pos="2260"/>
          <w:tab w:val="left" w:pos="2261"/>
        </w:tabs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For youth a</w:t>
      </w:r>
      <w:r w:rsidR="00F46EF4" w:rsidRPr="00D967FD">
        <w:rPr>
          <w:rFonts w:asciiTheme="minorHAnsi" w:hAnsiTheme="minorHAnsi" w:cstheme="minorHAnsi"/>
        </w:rPr>
        <w:t>ges</w:t>
      </w:r>
      <w:r w:rsidR="00F46EF4" w:rsidRPr="00D967FD">
        <w:rPr>
          <w:rFonts w:asciiTheme="minorHAnsi" w:hAnsiTheme="minorHAnsi" w:cstheme="minorHAnsi"/>
          <w:spacing w:val="-7"/>
        </w:rPr>
        <w:t xml:space="preserve"> </w:t>
      </w:r>
      <w:r w:rsidR="00F46EF4" w:rsidRPr="00D967FD">
        <w:rPr>
          <w:rFonts w:asciiTheme="minorHAnsi" w:hAnsiTheme="minorHAnsi" w:cstheme="minorHAnsi"/>
        </w:rPr>
        <w:t>2-5:</w:t>
      </w:r>
      <w:r w:rsidR="00F46EF4" w:rsidRPr="00D967FD">
        <w:rPr>
          <w:rFonts w:asciiTheme="minorHAnsi" w:hAnsiTheme="minorHAnsi" w:cstheme="minorHAnsi"/>
          <w:spacing w:val="-1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CG</w:t>
      </w:r>
      <w:r w:rsidR="00F46EF4" w:rsidRPr="00D967FD">
        <w:rPr>
          <w:rFonts w:asciiTheme="minorHAnsi" w:hAnsiTheme="minorHAnsi" w:cstheme="minorHAnsi"/>
          <w:i/>
          <w:iCs/>
          <w:spacing w:val="-3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Report</w:t>
      </w:r>
      <w:r w:rsidR="00F46EF4" w:rsidRPr="00D967FD">
        <w:rPr>
          <w:rFonts w:asciiTheme="minorHAnsi" w:hAnsiTheme="minorHAnsi" w:cstheme="minorHAnsi"/>
          <w:i/>
          <w:iCs/>
          <w:spacing w:val="-2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on</w:t>
      </w:r>
      <w:r w:rsidR="00F46EF4" w:rsidRPr="00D967FD">
        <w:rPr>
          <w:rFonts w:asciiTheme="minorHAnsi" w:hAnsiTheme="minorHAnsi" w:cstheme="minorHAnsi"/>
          <w:i/>
          <w:iCs/>
          <w:spacing w:val="-1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Family</w:t>
      </w:r>
      <w:r w:rsidR="00F46EF4" w:rsidRPr="00D967FD">
        <w:rPr>
          <w:rFonts w:asciiTheme="minorHAnsi" w:hAnsiTheme="minorHAnsi" w:cstheme="minorHAnsi"/>
          <w:i/>
          <w:iCs/>
          <w:spacing w:val="-1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&amp;</w:t>
      </w:r>
      <w:r w:rsidR="00F46EF4" w:rsidRPr="00D967FD">
        <w:rPr>
          <w:rFonts w:asciiTheme="minorHAnsi" w:hAnsiTheme="minorHAnsi" w:cstheme="minorHAnsi"/>
          <w:i/>
          <w:iCs/>
          <w:spacing w:val="-4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Self</w:t>
      </w:r>
      <w:r w:rsidR="00F46EF4" w:rsidRPr="00D967FD">
        <w:rPr>
          <w:rFonts w:asciiTheme="minorHAnsi" w:hAnsiTheme="minorHAnsi" w:cstheme="minorHAnsi"/>
          <w:i/>
          <w:iCs/>
          <w:spacing w:val="-3"/>
        </w:rPr>
        <w:t xml:space="preserve"> </w:t>
      </w:r>
      <w:r w:rsidR="00F46EF4" w:rsidRPr="00D967FD">
        <w:rPr>
          <w:rFonts w:asciiTheme="minorHAnsi" w:hAnsiTheme="minorHAnsi" w:cstheme="minorHAnsi"/>
        </w:rPr>
        <w:t>and</w:t>
      </w:r>
      <w:r w:rsidR="00F46EF4" w:rsidRPr="00D967FD">
        <w:rPr>
          <w:rFonts w:asciiTheme="minorHAnsi" w:hAnsiTheme="minorHAnsi" w:cstheme="minorHAnsi"/>
          <w:spacing w:val="-1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CG</w:t>
      </w:r>
      <w:r w:rsidR="00F46EF4" w:rsidRPr="00D967FD">
        <w:rPr>
          <w:rFonts w:asciiTheme="minorHAnsi" w:hAnsiTheme="minorHAnsi" w:cstheme="minorHAnsi"/>
          <w:i/>
          <w:iCs/>
          <w:spacing w:val="-3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Report</w:t>
      </w:r>
      <w:r w:rsidR="00F46EF4" w:rsidRPr="00D967FD">
        <w:rPr>
          <w:rFonts w:asciiTheme="minorHAnsi" w:hAnsiTheme="minorHAnsi" w:cstheme="minorHAnsi"/>
          <w:i/>
          <w:iCs/>
          <w:spacing w:val="-2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on</w:t>
      </w:r>
      <w:r w:rsidR="00F46EF4" w:rsidRPr="00D967FD">
        <w:rPr>
          <w:rFonts w:asciiTheme="minorHAnsi" w:hAnsiTheme="minorHAnsi" w:cstheme="minorHAnsi"/>
          <w:i/>
          <w:iCs/>
          <w:spacing w:val="-3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2-</w:t>
      </w:r>
      <w:r w:rsidR="00F46EF4" w:rsidRPr="00D967FD">
        <w:rPr>
          <w:rFonts w:asciiTheme="minorHAnsi" w:hAnsiTheme="minorHAnsi" w:cstheme="minorHAnsi"/>
          <w:i/>
          <w:iCs/>
          <w:spacing w:val="-10"/>
        </w:rPr>
        <w:t>5</w:t>
      </w:r>
    </w:p>
    <w:p w14:paraId="12163C53" w14:textId="56816C4A" w:rsidR="00F46EF4" w:rsidRPr="00D967FD" w:rsidRDefault="00CC2CDD" w:rsidP="00CE1EA7">
      <w:pPr>
        <w:pStyle w:val="ListParagraph"/>
        <w:numPr>
          <w:ilvl w:val="3"/>
          <w:numId w:val="1"/>
        </w:numPr>
        <w:tabs>
          <w:tab w:val="left" w:pos="2260"/>
          <w:tab w:val="left" w:pos="2261"/>
        </w:tabs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For youth a</w:t>
      </w:r>
      <w:r w:rsidR="00F46EF4" w:rsidRPr="00D967FD">
        <w:rPr>
          <w:rFonts w:asciiTheme="minorHAnsi" w:hAnsiTheme="minorHAnsi" w:cstheme="minorHAnsi"/>
        </w:rPr>
        <w:t>ges</w:t>
      </w:r>
      <w:r w:rsidR="00F46EF4" w:rsidRPr="00D967FD">
        <w:rPr>
          <w:rFonts w:asciiTheme="minorHAnsi" w:hAnsiTheme="minorHAnsi" w:cstheme="minorHAnsi"/>
          <w:spacing w:val="-6"/>
        </w:rPr>
        <w:t xml:space="preserve"> </w:t>
      </w:r>
      <w:r w:rsidR="00F46EF4" w:rsidRPr="00D967FD">
        <w:rPr>
          <w:rFonts w:asciiTheme="minorHAnsi" w:hAnsiTheme="minorHAnsi" w:cstheme="minorHAnsi"/>
        </w:rPr>
        <w:t>6-10:</w:t>
      </w:r>
      <w:r w:rsidR="00F46EF4" w:rsidRPr="00D967FD">
        <w:rPr>
          <w:rFonts w:asciiTheme="minorHAnsi" w:hAnsiTheme="minorHAnsi" w:cstheme="minorHAnsi"/>
          <w:spacing w:val="-3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CG</w:t>
      </w:r>
      <w:r w:rsidR="00F46EF4" w:rsidRPr="00D967FD">
        <w:rPr>
          <w:rFonts w:asciiTheme="minorHAnsi" w:hAnsiTheme="minorHAnsi" w:cstheme="minorHAnsi"/>
          <w:i/>
          <w:iCs/>
          <w:spacing w:val="-3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Report on</w:t>
      </w:r>
      <w:r w:rsidR="00F46EF4" w:rsidRPr="00D967FD">
        <w:rPr>
          <w:rFonts w:asciiTheme="minorHAnsi" w:hAnsiTheme="minorHAnsi" w:cstheme="minorHAnsi"/>
          <w:i/>
          <w:iCs/>
          <w:spacing w:val="-4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Family</w:t>
      </w:r>
      <w:r w:rsidR="00F46EF4" w:rsidRPr="00D967FD">
        <w:rPr>
          <w:rFonts w:asciiTheme="minorHAnsi" w:hAnsiTheme="minorHAnsi" w:cstheme="minorHAnsi"/>
          <w:i/>
          <w:iCs/>
          <w:spacing w:val="-2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&amp;</w:t>
      </w:r>
      <w:r w:rsidR="00F46EF4" w:rsidRPr="00D967FD">
        <w:rPr>
          <w:rFonts w:asciiTheme="minorHAnsi" w:hAnsiTheme="minorHAnsi" w:cstheme="minorHAnsi"/>
          <w:i/>
          <w:iCs/>
          <w:spacing w:val="-4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Self</w:t>
      </w:r>
      <w:r w:rsidR="00F46EF4" w:rsidRPr="00D967FD">
        <w:rPr>
          <w:rFonts w:asciiTheme="minorHAnsi" w:hAnsiTheme="minorHAnsi" w:cstheme="minorHAnsi"/>
          <w:spacing w:val="-4"/>
        </w:rPr>
        <w:t xml:space="preserve"> </w:t>
      </w:r>
      <w:r w:rsidR="00F46EF4" w:rsidRPr="00D967FD">
        <w:rPr>
          <w:rFonts w:asciiTheme="minorHAnsi" w:hAnsiTheme="minorHAnsi" w:cstheme="minorHAnsi"/>
        </w:rPr>
        <w:t>and</w:t>
      </w:r>
      <w:r w:rsidR="00F46EF4" w:rsidRPr="00D967FD">
        <w:rPr>
          <w:rFonts w:asciiTheme="minorHAnsi" w:hAnsiTheme="minorHAnsi" w:cstheme="minorHAnsi"/>
          <w:spacing w:val="-1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CG</w:t>
      </w:r>
      <w:r w:rsidR="00F46EF4" w:rsidRPr="00D967FD">
        <w:rPr>
          <w:rFonts w:asciiTheme="minorHAnsi" w:hAnsiTheme="minorHAnsi" w:cstheme="minorHAnsi"/>
          <w:i/>
          <w:iCs/>
          <w:spacing w:val="-3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Report</w:t>
      </w:r>
      <w:r w:rsidR="00F46EF4" w:rsidRPr="00D967FD">
        <w:rPr>
          <w:rFonts w:asciiTheme="minorHAnsi" w:hAnsiTheme="minorHAnsi" w:cstheme="minorHAnsi"/>
          <w:i/>
          <w:iCs/>
          <w:spacing w:val="-2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on</w:t>
      </w:r>
      <w:r w:rsidR="00F46EF4" w:rsidRPr="00D967FD">
        <w:rPr>
          <w:rFonts w:asciiTheme="minorHAnsi" w:hAnsiTheme="minorHAnsi" w:cstheme="minorHAnsi"/>
          <w:i/>
          <w:iCs/>
          <w:spacing w:val="-2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6-</w:t>
      </w:r>
      <w:r w:rsidR="00F46EF4" w:rsidRPr="00D967FD">
        <w:rPr>
          <w:rFonts w:asciiTheme="minorHAnsi" w:hAnsiTheme="minorHAnsi" w:cstheme="minorHAnsi"/>
          <w:i/>
          <w:iCs/>
          <w:spacing w:val="-5"/>
        </w:rPr>
        <w:t>10</w:t>
      </w:r>
    </w:p>
    <w:p w14:paraId="7258573E" w14:textId="00C6AB50" w:rsidR="00AB0073" w:rsidRPr="00D967FD" w:rsidRDefault="00CC2CDD" w:rsidP="00CE1EA7">
      <w:pPr>
        <w:pStyle w:val="ListParagraph"/>
        <w:numPr>
          <w:ilvl w:val="3"/>
          <w:numId w:val="1"/>
        </w:numPr>
        <w:tabs>
          <w:tab w:val="left" w:pos="2260"/>
          <w:tab w:val="left" w:pos="2261"/>
        </w:tabs>
        <w:ind w:right="457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For youth a</w:t>
      </w:r>
      <w:r w:rsidR="00F46EF4" w:rsidRPr="00D967FD">
        <w:rPr>
          <w:rFonts w:asciiTheme="minorHAnsi" w:hAnsiTheme="minorHAnsi" w:cstheme="minorHAnsi"/>
        </w:rPr>
        <w:t>ges</w:t>
      </w:r>
      <w:r w:rsidR="00F46EF4" w:rsidRPr="00D967FD">
        <w:rPr>
          <w:rFonts w:asciiTheme="minorHAnsi" w:hAnsiTheme="minorHAnsi" w:cstheme="minorHAnsi"/>
          <w:spacing w:val="-2"/>
        </w:rPr>
        <w:t xml:space="preserve"> </w:t>
      </w:r>
      <w:r w:rsidR="00F46EF4" w:rsidRPr="00D967FD">
        <w:rPr>
          <w:rFonts w:asciiTheme="minorHAnsi" w:hAnsiTheme="minorHAnsi" w:cstheme="minorHAnsi"/>
        </w:rPr>
        <w:t>11-17:</w:t>
      </w:r>
      <w:r w:rsidR="00F46EF4" w:rsidRPr="00D967FD">
        <w:rPr>
          <w:rFonts w:asciiTheme="minorHAnsi" w:hAnsiTheme="minorHAnsi" w:cstheme="minorHAnsi"/>
          <w:spacing w:val="-5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CG</w:t>
      </w:r>
      <w:r w:rsidR="00F46EF4" w:rsidRPr="00D967FD">
        <w:rPr>
          <w:rFonts w:asciiTheme="minorHAnsi" w:hAnsiTheme="minorHAnsi" w:cstheme="minorHAnsi"/>
          <w:i/>
          <w:iCs/>
          <w:spacing w:val="-3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Report</w:t>
      </w:r>
      <w:r w:rsidR="00F46EF4" w:rsidRPr="00D967FD">
        <w:rPr>
          <w:rFonts w:asciiTheme="minorHAnsi" w:hAnsiTheme="minorHAnsi" w:cstheme="minorHAnsi"/>
          <w:i/>
          <w:iCs/>
          <w:spacing w:val="-4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on</w:t>
      </w:r>
      <w:r w:rsidR="00F46EF4" w:rsidRPr="00D967FD">
        <w:rPr>
          <w:rFonts w:asciiTheme="minorHAnsi" w:hAnsiTheme="minorHAnsi" w:cstheme="minorHAnsi"/>
          <w:i/>
          <w:iCs/>
          <w:spacing w:val="-2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Family</w:t>
      </w:r>
      <w:r w:rsidR="00F46EF4" w:rsidRPr="00D967FD">
        <w:rPr>
          <w:rFonts w:asciiTheme="minorHAnsi" w:hAnsiTheme="minorHAnsi" w:cstheme="minorHAnsi"/>
          <w:i/>
          <w:iCs/>
          <w:spacing w:val="-3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&amp;</w:t>
      </w:r>
      <w:r w:rsidR="00F46EF4" w:rsidRPr="00D967FD">
        <w:rPr>
          <w:rFonts w:asciiTheme="minorHAnsi" w:hAnsiTheme="minorHAnsi" w:cstheme="minorHAnsi"/>
          <w:i/>
          <w:iCs/>
          <w:spacing w:val="-5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Self</w:t>
      </w:r>
      <w:r w:rsidR="00F46EF4" w:rsidRPr="00D967FD">
        <w:rPr>
          <w:rFonts w:asciiTheme="minorHAnsi" w:hAnsiTheme="minorHAnsi" w:cstheme="minorHAnsi"/>
        </w:rPr>
        <w:t>,</w:t>
      </w:r>
      <w:r w:rsidR="00F46EF4" w:rsidRPr="00D967FD">
        <w:rPr>
          <w:rFonts w:asciiTheme="minorHAnsi" w:hAnsiTheme="minorHAnsi" w:cstheme="minorHAnsi"/>
          <w:spacing w:val="-5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CG</w:t>
      </w:r>
      <w:r w:rsidR="00F46EF4" w:rsidRPr="00D967FD">
        <w:rPr>
          <w:rFonts w:asciiTheme="minorHAnsi" w:hAnsiTheme="minorHAnsi" w:cstheme="minorHAnsi"/>
          <w:i/>
          <w:iCs/>
          <w:spacing w:val="-3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Report</w:t>
      </w:r>
      <w:r w:rsidR="00F46EF4" w:rsidRPr="00D967FD">
        <w:rPr>
          <w:rFonts w:asciiTheme="minorHAnsi" w:hAnsiTheme="minorHAnsi" w:cstheme="minorHAnsi"/>
          <w:i/>
          <w:iCs/>
          <w:spacing w:val="-1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on</w:t>
      </w:r>
      <w:r w:rsidR="00F46EF4" w:rsidRPr="00D967FD">
        <w:rPr>
          <w:rFonts w:asciiTheme="minorHAnsi" w:hAnsiTheme="minorHAnsi" w:cstheme="minorHAnsi"/>
          <w:i/>
          <w:iCs/>
          <w:spacing w:val="-2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11-17</w:t>
      </w:r>
      <w:r w:rsidR="00F46EF4" w:rsidRPr="00D967FD">
        <w:rPr>
          <w:rFonts w:asciiTheme="minorHAnsi" w:hAnsiTheme="minorHAnsi" w:cstheme="minorHAnsi"/>
        </w:rPr>
        <w:t>,</w:t>
      </w:r>
      <w:r w:rsidR="00F46EF4" w:rsidRPr="00D967FD">
        <w:rPr>
          <w:rFonts w:asciiTheme="minorHAnsi" w:hAnsiTheme="minorHAnsi" w:cstheme="minorHAnsi"/>
          <w:spacing w:val="-5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Youth</w:t>
      </w:r>
      <w:r w:rsidR="00F46EF4" w:rsidRPr="00D967FD">
        <w:rPr>
          <w:rFonts w:asciiTheme="minorHAnsi" w:hAnsiTheme="minorHAnsi" w:cstheme="minorHAnsi"/>
          <w:i/>
          <w:iCs/>
          <w:spacing w:val="-4"/>
        </w:rPr>
        <w:t xml:space="preserve"> </w:t>
      </w:r>
      <w:r w:rsidR="00F46EF4" w:rsidRPr="00D967FD">
        <w:rPr>
          <w:rFonts w:asciiTheme="minorHAnsi" w:hAnsiTheme="minorHAnsi" w:cstheme="minorHAnsi"/>
          <w:i/>
          <w:iCs/>
        </w:rPr>
        <w:t>Self Report</w:t>
      </w:r>
      <w:r w:rsidR="00AB0073" w:rsidRPr="00D967FD">
        <w:rPr>
          <w:rFonts w:asciiTheme="minorHAnsi" w:hAnsiTheme="minorHAnsi" w:cstheme="minorHAnsi"/>
          <w:i/>
          <w:iCs/>
        </w:rPr>
        <w:t xml:space="preserve"> 11-17</w:t>
      </w:r>
    </w:p>
    <w:p w14:paraId="7E976E20" w14:textId="7453245E" w:rsidR="008C7E74" w:rsidRPr="00D967FD" w:rsidRDefault="5AF9EE20" w:rsidP="008E022B">
      <w:pPr>
        <w:pStyle w:val="ListParagraph"/>
        <w:numPr>
          <w:ilvl w:val="1"/>
          <w:numId w:val="1"/>
        </w:numPr>
        <w:tabs>
          <w:tab w:val="left" w:pos="1092"/>
        </w:tabs>
        <w:ind w:left="1080" w:right="448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 xml:space="preserve">Choose and print 3 or more FITs based on guidelines in age-appropriate </w:t>
      </w:r>
      <w:r w:rsidRPr="00D967FD">
        <w:rPr>
          <w:rFonts w:asciiTheme="minorHAnsi" w:hAnsiTheme="minorHAnsi" w:cstheme="minorHAnsi"/>
          <w:i/>
          <w:iCs/>
        </w:rPr>
        <w:t>Family Interaction Task Script</w:t>
      </w:r>
    </w:p>
    <w:p w14:paraId="55D18A89" w14:textId="09741B18" w:rsidR="006838A3" w:rsidRPr="00D967FD" w:rsidRDefault="5AF9EE20" w:rsidP="008E022B">
      <w:pPr>
        <w:pStyle w:val="ListParagraph"/>
        <w:numPr>
          <w:ilvl w:val="1"/>
          <w:numId w:val="1"/>
        </w:numPr>
        <w:tabs>
          <w:tab w:val="left" w:pos="1092"/>
        </w:tabs>
        <w:ind w:left="1080" w:right="448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 xml:space="preserve">Review </w:t>
      </w:r>
      <w:r w:rsidR="003F7AC1">
        <w:rPr>
          <w:rFonts w:asciiTheme="minorHAnsi" w:hAnsiTheme="minorHAnsi" w:cstheme="minorHAnsi"/>
        </w:rPr>
        <w:t xml:space="preserve">age-appropriate </w:t>
      </w:r>
      <w:r w:rsidR="003F7AC1" w:rsidRPr="00D967FD">
        <w:rPr>
          <w:rFonts w:asciiTheme="minorHAnsi" w:hAnsiTheme="minorHAnsi" w:cstheme="minorHAnsi"/>
          <w:i/>
          <w:iCs/>
        </w:rPr>
        <w:t>Family Interaction Task Script</w:t>
      </w:r>
      <w:r w:rsidRPr="00D967FD">
        <w:rPr>
          <w:rFonts w:asciiTheme="minorHAnsi" w:hAnsiTheme="minorHAnsi" w:cstheme="minorHAnsi"/>
        </w:rPr>
        <w:t xml:space="preserve"> to identify materials needed for FITs</w:t>
      </w:r>
    </w:p>
    <w:p w14:paraId="51D95C9A" w14:textId="77777777" w:rsidR="008C7E74" w:rsidRPr="00D967FD" w:rsidRDefault="008C7E74" w:rsidP="00846D31">
      <w:pPr>
        <w:tabs>
          <w:tab w:val="left" w:pos="1092"/>
        </w:tabs>
        <w:ind w:left="990" w:right="448" w:hanging="270"/>
        <w:rPr>
          <w:rFonts w:asciiTheme="minorHAnsi" w:hAnsiTheme="minorHAnsi" w:cstheme="minorHAnsi"/>
          <w:sz w:val="10"/>
          <w:szCs w:val="10"/>
        </w:rPr>
      </w:pPr>
    </w:p>
    <w:p w14:paraId="5EDEED11" w14:textId="6C4FF0E4" w:rsidR="008C7E74" w:rsidRPr="00D967FD" w:rsidRDefault="008C7E74" w:rsidP="005F0D90">
      <w:pPr>
        <w:tabs>
          <w:tab w:val="left" w:pos="1092"/>
        </w:tabs>
        <w:spacing w:after="120"/>
        <w:ind w:left="994" w:right="446" w:hanging="274"/>
        <w:rPr>
          <w:rFonts w:asciiTheme="minorHAnsi" w:hAnsiTheme="minorHAnsi" w:cstheme="minorHAnsi"/>
          <w:b/>
          <w:bCs/>
        </w:rPr>
      </w:pPr>
      <w:r w:rsidRPr="00D967FD">
        <w:rPr>
          <w:rFonts w:asciiTheme="minorHAnsi" w:hAnsiTheme="minorHAnsi" w:cstheme="minorHAnsi"/>
          <w:b/>
          <w:bCs/>
        </w:rPr>
        <w:t>During session</w:t>
      </w:r>
    </w:p>
    <w:p w14:paraId="720AAA54" w14:textId="79A707F7" w:rsidR="003D124E" w:rsidRPr="00D967FD" w:rsidRDefault="00D65B88" w:rsidP="005F0D90">
      <w:pPr>
        <w:pStyle w:val="ListParagraph"/>
        <w:numPr>
          <w:ilvl w:val="1"/>
          <w:numId w:val="1"/>
        </w:numPr>
        <w:tabs>
          <w:tab w:val="left" w:pos="1092"/>
        </w:tabs>
        <w:spacing w:after="120"/>
        <w:ind w:left="1080" w:right="446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Have</w:t>
      </w:r>
      <w:r w:rsidRPr="00D967FD">
        <w:rPr>
          <w:rFonts w:asciiTheme="minorHAnsi" w:hAnsiTheme="minorHAnsi" w:cstheme="minorHAnsi"/>
          <w:spacing w:val="-3"/>
        </w:rPr>
        <w:t xml:space="preserve"> </w:t>
      </w:r>
      <w:r w:rsidRPr="00D967FD">
        <w:rPr>
          <w:rFonts w:asciiTheme="minorHAnsi" w:hAnsiTheme="minorHAnsi" w:cstheme="minorHAnsi"/>
        </w:rPr>
        <w:t>parent</w:t>
      </w:r>
      <w:r w:rsidRPr="00D967FD">
        <w:rPr>
          <w:rFonts w:asciiTheme="minorHAnsi" w:hAnsiTheme="minorHAnsi" w:cstheme="minorHAnsi"/>
          <w:spacing w:val="-3"/>
        </w:rPr>
        <w:t xml:space="preserve"> </w:t>
      </w:r>
      <w:r w:rsidRPr="00D967FD">
        <w:rPr>
          <w:rFonts w:asciiTheme="minorHAnsi" w:hAnsiTheme="minorHAnsi" w:cstheme="minorHAnsi"/>
        </w:rPr>
        <w:t>complete</w:t>
      </w:r>
      <w:r w:rsidRPr="00D967FD">
        <w:rPr>
          <w:rFonts w:asciiTheme="minorHAnsi" w:hAnsiTheme="minorHAnsi" w:cstheme="minorHAnsi"/>
          <w:spacing w:val="-3"/>
        </w:rPr>
        <w:t xml:space="preserve"> </w:t>
      </w:r>
      <w:r w:rsidRPr="00D967FD">
        <w:rPr>
          <w:rFonts w:asciiTheme="minorHAnsi" w:hAnsiTheme="minorHAnsi" w:cstheme="minorHAnsi"/>
        </w:rPr>
        <w:t>questionnaires</w:t>
      </w:r>
      <w:r w:rsidR="008C7E74" w:rsidRPr="00D967FD">
        <w:rPr>
          <w:rFonts w:asciiTheme="minorHAnsi" w:hAnsiTheme="minorHAnsi" w:cstheme="minorHAnsi"/>
        </w:rPr>
        <w:t>, if not completed between sessions</w:t>
      </w:r>
      <w:r w:rsidRPr="00D967FD">
        <w:rPr>
          <w:rFonts w:asciiTheme="minorHAnsi" w:hAnsiTheme="minorHAnsi" w:cstheme="minorHAnsi"/>
          <w:spacing w:val="-3"/>
        </w:rPr>
        <w:t xml:space="preserve"> </w:t>
      </w:r>
      <w:r w:rsidRPr="00D967FD">
        <w:rPr>
          <w:rFonts w:asciiTheme="minorHAnsi" w:hAnsiTheme="minorHAnsi" w:cstheme="minorHAnsi"/>
        </w:rPr>
        <w:t>(</w:t>
      </w:r>
      <w:r w:rsidR="00182674" w:rsidRPr="00D967FD">
        <w:rPr>
          <w:rFonts w:asciiTheme="minorHAnsi" w:hAnsiTheme="minorHAnsi" w:cstheme="minorHAnsi"/>
        </w:rPr>
        <w:t xml:space="preserve">you </w:t>
      </w:r>
      <w:r w:rsidRPr="00D967FD">
        <w:rPr>
          <w:rFonts w:asciiTheme="minorHAnsi" w:hAnsiTheme="minorHAnsi" w:cstheme="minorHAnsi"/>
        </w:rPr>
        <w:t>may</w:t>
      </w:r>
      <w:r w:rsidRPr="00D967FD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D967FD">
        <w:rPr>
          <w:rFonts w:asciiTheme="minorHAnsi" w:hAnsiTheme="minorHAnsi" w:cstheme="minorHAnsi"/>
        </w:rPr>
        <w:t>offer</w:t>
      </w:r>
      <w:r w:rsidRPr="00D967FD">
        <w:rPr>
          <w:rFonts w:asciiTheme="minorHAnsi" w:hAnsiTheme="minorHAnsi" w:cstheme="minorHAnsi"/>
          <w:spacing w:val="-3"/>
        </w:rPr>
        <w:t xml:space="preserve"> </w:t>
      </w:r>
      <w:r w:rsidRPr="00D967FD">
        <w:rPr>
          <w:rFonts w:asciiTheme="minorHAnsi" w:hAnsiTheme="minorHAnsi" w:cstheme="minorHAnsi"/>
        </w:rPr>
        <w:t>assistance</w:t>
      </w:r>
      <w:proofErr w:type="gramEnd"/>
      <w:r w:rsidRPr="00D967FD">
        <w:rPr>
          <w:rFonts w:asciiTheme="minorHAnsi" w:hAnsiTheme="minorHAnsi" w:cstheme="minorHAnsi"/>
        </w:rPr>
        <w:t>)</w:t>
      </w:r>
    </w:p>
    <w:p w14:paraId="5B5FCAFA" w14:textId="621F532E" w:rsidR="00394B9E" w:rsidRPr="00D967FD" w:rsidRDefault="00D65B88" w:rsidP="005F0D90">
      <w:pPr>
        <w:pStyle w:val="ListParagraph"/>
        <w:numPr>
          <w:ilvl w:val="1"/>
          <w:numId w:val="1"/>
        </w:numPr>
        <w:tabs>
          <w:tab w:val="left" w:pos="1092"/>
        </w:tabs>
        <w:spacing w:after="120"/>
        <w:ind w:left="1080" w:right="446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If</w:t>
      </w:r>
      <w:r w:rsidRPr="00D967FD">
        <w:rPr>
          <w:rFonts w:asciiTheme="minorHAnsi" w:hAnsiTheme="minorHAnsi" w:cstheme="minorHAnsi"/>
          <w:spacing w:val="-3"/>
        </w:rPr>
        <w:t xml:space="preserve"> </w:t>
      </w:r>
      <w:r w:rsidR="005F2C9C" w:rsidRPr="00D967FD">
        <w:rPr>
          <w:rFonts w:asciiTheme="minorHAnsi" w:hAnsiTheme="minorHAnsi" w:cstheme="minorHAnsi"/>
        </w:rPr>
        <w:t>youth</w:t>
      </w:r>
      <w:r w:rsidRPr="00D967FD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D967FD">
        <w:rPr>
          <w:rFonts w:asciiTheme="minorHAnsi" w:hAnsiTheme="minorHAnsi" w:cstheme="minorHAnsi"/>
        </w:rPr>
        <w:t>is</w:t>
      </w:r>
      <w:proofErr w:type="gramEnd"/>
      <w:r w:rsidRPr="00D967FD">
        <w:rPr>
          <w:rFonts w:asciiTheme="minorHAnsi" w:hAnsiTheme="minorHAnsi" w:cstheme="minorHAnsi"/>
          <w:spacing w:val="-4"/>
        </w:rPr>
        <w:t xml:space="preserve"> </w:t>
      </w:r>
      <w:r w:rsidRPr="00D967FD">
        <w:rPr>
          <w:rFonts w:asciiTheme="minorHAnsi" w:hAnsiTheme="minorHAnsi" w:cstheme="minorHAnsi"/>
        </w:rPr>
        <w:t>11-17</w:t>
      </w:r>
      <w:r w:rsidR="003D124E" w:rsidRPr="00D967FD">
        <w:rPr>
          <w:rFonts w:asciiTheme="minorHAnsi" w:hAnsiTheme="minorHAnsi" w:cstheme="minorHAnsi"/>
        </w:rPr>
        <w:t xml:space="preserve"> years old,</w:t>
      </w:r>
      <w:r w:rsidRPr="00D967FD">
        <w:rPr>
          <w:rFonts w:asciiTheme="minorHAnsi" w:hAnsiTheme="minorHAnsi" w:cstheme="minorHAnsi"/>
          <w:spacing w:val="-3"/>
        </w:rPr>
        <w:t xml:space="preserve"> </w:t>
      </w:r>
      <w:r w:rsidRPr="00D967FD">
        <w:rPr>
          <w:rFonts w:asciiTheme="minorHAnsi" w:hAnsiTheme="minorHAnsi" w:cstheme="minorHAnsi"/>
        </w:rPr>
        <w:t xml:space="preserve">have </w:t>
      </w:r>
      <w:r w:rsidR="005F2C9C" w:rsidRPr="00D967FD">
        <w:rPr>
          <w:rFonts w:asciiTheme="minorHAnsi" w:hAnsiTheme="minorHAnsi" w:cstheme="minorHAnsi"/>
        </w:rPr>
        <w:t>youth</w:t>
      </w:r>
      <w:r w:rsidRPr="00D967FD">
        <w:rPr>
          <w:rFonts w:asciiTheme="minorHAnsi" w:hAnsiTheme="minorHAnsi" w:cstheme="minorHAnsi"/>
        </w:rPr>
        <w:t xml:space="preserve"> complete self-report questionnaire</w:t>
      </w:r>
      <w:r w:rsidR="008C7E74" w:rsidRPr="00D967FD">
        <w:rPr>
          <w:rFonts w:asciiTheme="minorHAnsi" w:hAnsiTheme="minorHAnsi" w:cstheme="minorHAnsi"/>
        </w:rPr>
        <w:t>, if not completed between sessions</w:t>
      </w:r>
      <w:r w:rsidR="00182674" w:rsidRPr="00D967FD">
        <w:rPr>
          <w:rFonts w:asciiTheme="minorHAnsi" w:hAnsiTheme="minorHAnsi" w:cstheme="minorHAnsi"/>
        </w:rPr>
        <w:t xml:space="preserve"> (you may </w:t>
      </w:r>
      <w:proofErr w:type="gramStart"/>
      <w:r w:rsidR="00182674" w:rsidRPr="00D967FD">
        <w:rPr>
          <w:rFonts w:asciiTheme="minorHAnsi" w:hAnsiTheme="minorHAnsi" w:cstheme="minorHAnsi"/>
        </w:rPr>
        <w:t>offer assistance</w:t>
      </w:r>
      <w:proofErr w:type="gramEnd"/>
      <w:r w:rsidR="00182674" w:rsidRPr="00D967FD">
        <w:rPr>
          <w:rFonts w:asciiTheme="minorHAnsi" w:hAnsiTheme="minorHAnsi" w:cstheme="minorHAnsi"/>
        </w:rPr>
        <w:t>)</w:t>
      </w:r>
    </w:p>
    <w:p w14:paraId="7960746A" w14:textId="4E794873" w:rsidR="000F6FBD" w:rsidRPr="00D967FD" w:rsidRDefault="5AF9EE20" w:rsidP="008E022B">
      <w:pPr>
        <w:pStyle w:val="ListParagraph"/>
        <w:numPr>
          <w:ilvl w:val="1"/>
          <w:numId w:val="1"/>
        </w:numPr>
        <w:tabs>
          <w:tab w:val="left" w:pos="1092"/>
        </w:tabs>
        <w:ind w:left="1080" w:right="320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Facilitate FITs</w:t>
      </w:r>
    </w:p>
    <w:p w14:paraId="2474EB02" w14:textId="46FDFB24" w:rsidR="000F6FBD" w:rsidRPr="00D967FD" w:rsidRDefault="5AF9EE20" w:rsidP="00846D31">
      <w:pPr>
        <w:pStyle w:val="ListParagraph"/>
        <w:numPr>
          <w:ilvl w:val="2"/>
          <w:numId w:val="1"/>
        </w:numPr>
        <w:tabs>
          <w:tab w:val="left" w:pos="1440"/>
        </w:tabs>
        <w:ind w:left="1440" w:right="317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Set up toys or materials as needed</w:t>
      </w:r>
    </w:p>
    <w:p w14:paraId="4B6A310E" w14:textId="1ECEB16C" w:rsidR="00772F03" w:rsidRDefault="5AF9EE20" w:rsidP="00846D31">
      <w:pPr>
        <w:pStyle w:val="ListParagraph"/>
        <w:numPr>
          <w:ilvl w:val="2"/>
          <w:numId w:val="1"/>
        </w:numPr>
        <w:tabs>
          <w:tab w:val="left" w:pos="1092"/>
        </w:tabs>
        <w:ind w:left="1440" w:right="317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 xml:space="preserve">Set up and start video recording </w:t>
      </w:r>
    </w:p>
    <w:p w14:paraId="3279C7DC" w14:textId="4D2D5363" w:rsidR="00DC7D44" w:rsidRPr="00D967FD" w:rsidRDefault="00DC7D44" w:rsidP="00DC7D44">
      <w:pPr>
        <w:pStyle w:val="ListParagraph"/>
        <w:numPr>
          <w:ilvl w:val="3"/>
          <w:numId w:val="1"/>
        </w:numPr>
        <w:tabs>
          <w:tab w:val="left" w:pos="1092"/>
        </w:tabs>
        <w:ind w:right="31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304801">
        <w:rPr>
          <w:rFonts w:asciiTheme="minorHAnsi" w:hAnsiTheme="minorHAnsi" w:cstheme="minorHAnsi"/>
        </w:rPr>
        <w:t>When recording via laptop, dim your screen so families can’t see themselves</w:t>
      </w:r>
      <w:r w:rsidR="00606173">
        <w:rPr>
          <w:rFonts w:asciiTheme="minorHAnsi" w:hAnsiTheme="minorHAnsi" w:cstheme="minorHAnsi"/>
        </w:rPr>
        <w:t xml:space="preserve"> being recorded. When recording via tablet, flip the camera so the back of the tablet is facing the family, not the screen.</w:t>
      </w:r>
    </w:p>
    <w:p w14:paraId="47DB1736" w14:textId="5C7D3BC1" w:rsidR="000F6FBD" w:rsidRPr="00D967FD" w:rsidRDefault="000F6FBD" w:rsidP="00846D31">
      <w:pPr>
        <w:pStyle w:val="ListParagraph"/>
        <w:numPr>
          <w:ilvl w:val="2"/>
          <w:numId w:val="1"/>
        </w:numPr>
        <w:tabs>
          <w:tab w:val="left" w:pos="1092"/>
        </w:tabs>
        <w:ind w:left="1440" w:right="317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R</w:t>
      </w:r>
      <w:r w:rsidR="00D65B88" w:rsidRPr="00D967FD">
        <w:rPr>
          <w:rFonts w:asciiTheme="minorHAnsi" w:hAnsiTheme="minorHAnsi" w:cstheme="minorHAnsi"/>
        </w:rPr>
        <w:t>ead</w:t>
      </w:r>
      <w:r w:rsidR="00D65B88" w:rsidRPr="00D967FD">
        <w:rPr>
          <w:rFonts w:asciiTheme="minorHAnsi" w:hAnsiTheme="minorHAnsi" w:cstheme="minorHAnsi"/>
          <w:spacing w:val="-2"/>
        </w:rPr>
        <w:t xml:space="preserve"> </w:t>
      </w:r>
      <w:r w:rsidR="006838A3" w:rsidRPr="00D967FD">
        <w:rPr>
          <w:rFonts w:asciiTheme="minorHAnsi" w:hAnsiTheme="minorHAnsi" w:cstheme="minorHAnsi"/>
        </w:rPr>
        <w:t>FIT</w:t>
      </w:r>
      <w:r w:rsidR="00D65B88" w:rsidRPr="00D967FD">
        <w:rPr>
          <w:rFonts w:asciiTheme="minorHAnsi" w:hAnsiTheme="minorHAnsi" w:cstheme="minorHAnsi"/>
          <w:spacing w:val="-4"/>
        </w:rPr>
        <w:t xml:space="preserve"> </w:t>
      </w:r>
      <w:r w:rsidR="00AB1C3A" w:rsidRPr="00D967FD">
        <w:rPr>
          <w:rFonts w:asciiTheme="minorHAnsi" w:hAnsiTheme="minorHAnsi" w:cstheme="minorHAnsi"/>
        </w:rPr>
        <w:t>script</w:t>
      </w:r>
      <w:r w:rsidR="006838A3" w:rsidRPr="00D967FD">
        <w:rPr>
          <w:rFonts w:asciiTheme="minorHAnsi" w:hAnsiTheme="minorHAnsi" w:cstheme="minorHAnsi"/>
        </w:rPr>
        <w:t xml:space="preserve"> for each task you chose in advance</w:t>
      </w:r>
    </w:p>
    <w:p w14:paraId="33C1AED4" w14:textId="410CDACE" w:rsidR="000F6FBD" w:rsidRPr="00D967FD" w:rsidRDefault="000F6FBD" w:rsidP="00846D31">
      <w:pPr>
        <w:pStyle w:val="ListParagraph"/>
        <w:numPr>
          <w:ilvl w:val="2"/>
          <w:numId w:val="1"/>
        </w:numPr>
        <w:tabs>
          <w:tab w:val="left" w:pos="1092"/>
        </w:tabs>
        <w:ind w:left="1440" w:right="317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R</w:t>
      </w:r>
      <w:r w:rsidR="00D65B88" w:rsidRPr="00D967FD">
        <w:rPr>
          <w:rFonts w:asciiTheme="minorHAnsi" w:hAnsiTheme="minorHAnsi" w:cstheme="minorHAnsi"/>
        </w:rPr>
        <w:t>emove</w:t>
      </w:r>
      <w:r w:rsidR="00D65B88" w:rsidRPr="00D967FD">
        <w:rPr>
          <w:rFonts w:asciiTheme="minorHAnsi" w:hAnsiTheme="minorHAnsi" w:cstheme="minorHAnsi"/>
          <w:spacing w:val="-3"/>
        </w:rPr>
        <w:t xml:space="preserve"> </w:t>
      </w:r>
      <w:r w:rsidR="00D65B88" w:rsidRPr="00D967FD">
        <w:rPr>
          <w:rFonts w:asciiTheme="minorHAnsi" w:hAnsiTheme="minorHAnsi" w:cstheme="minorHAnsi"/>
        </w:rPr>
        <w:t>yourself</w:t>
      </w:r>
      <w:r w:rsidR="00D65B88" w:rsidRPr="00D967FD">
        <w:rPr>
          <w:rFonts w:asciiTheme="minorHAnsi" w:hAnsiTheme="minorHAnsi" w:cstheme="minorHAnsi"/>
          <w:spacing w:val="-3"/>
        </w:rPr>
        <w:t xml:space="preserve"> </w:t>
      </w:r>
      <w:r w:rsidR="00D65B88" w:rsidRPr="00D967FD">
        <w:rPr>
          <w:rFonts w:asciiTheme="minorHAnsi" w:hAnsiTheme="minorHAnsi" w:cstheme="minorHAnsi"/>
        </w:rPr>
        <w:t>from</w:t>
      </w:r>
      <w:r w:rsidR="00D65B88" w:rsidRPr="00D967FD">
        <w:rPr>
          <w:rFonts w:asciiTheme="minorHAnsi" w:hAnsiTheme="minorHAnsi" w:cstheme="minorHAnsi"/>
          <w:spacing w:val="-2"/>
        </w:rPr>
        <w:t xml:space="preserve"> </w:t>
      </w:r>
      <w:r w:rsidR="00D65B88" w:rsidRPr="00D967FD">
        <w:rPr>
          <w:rFonts w:asciiTheme="minorHAnsi" w:hAnsiTheme="minorHAnsi" w:cstheme="minorHAnsi"/>
        </w:rPr>
        <w:t>setting</w:t>
      </w:r>
      <w:r w:rsidR="0003483E">
        <w:rPr>
          <w:rFonts w:asciiTheme="minorHAnsi" w:hAnsiTheme="minorHAnsi" w:cstheme="minorHAnsi"/>
        </w:rPr>
        <w:t xml:space="preserve"> or at least from view of the family</w:t>
      </w:r>
      <w:r w:rsidR="00F00520" w:rsidRPr="00D967FD">
        <w:rPr>
          <w:rFonts w:asciiTheme="minorHAnsi" w:hAnsiTheme="minorHAnsi" w:cstheme="minorHAnsi"/>
        </w:rPr>
        <w:t xml:space="preserve"> (or hide yourself on screen if seeing family via zoom or other virtual platform)</w:t>
      </w:r>
    </w:p>
    <w:p w14:paraId="7C1B0F3A" w14:textId="1C6A3012" w:rsidR="000F6FBD" w:rsidRPr="00D967FD" w:rsidRDefault="000F6FBD" w:rsidP="00846D31">
      <w:pPr>
        <w:pStyle w:val="ListParagraph"/>
        <w:numPr>
          <w:ilvl w:val="2"/>
          <w:numId w:val="1"/>
        </w:numPr>
        <w:tabs>
          <w:tab w:val="left" w:pos="1092"/>
        </w:tabs>
        <w:ind w:left="1440" w:right="317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T</w:t>
      </w:r>
      <w:r w:rsidR="00D65B88" w:rsidRPr="00D967FD">
        <w:rPr>
          <w:rFonts w:asciiTheme="minorHAnsi" w:hAnsiTheme="minorHAnsi" w:cstheme="minorHAnsi"/>
        </w:rPr>
        <w:t>ime</w:t>
      </w:r>
      <w:r w:rsidR="00D65B88" w:rsidRPr="00D967FD">
        <w:rPr>
          <w:rFonts w:asciiTheme="minorHAnsi" w:hAnsiTheme="minorHAnsi" w:cstheme="minorHAnsi"/>
          <w:spacing w:val="-4"/>
        </w:rPr>
        <w:t xml:space="preserve"> </w:t>
      </w:r>
      <w:r w:rsidR="00D65B88" w:rsidRPr="00D967FD">
        <w:rPr>
          <w:rFonts w:asciiTheme="minorHAnsi" w:hAnsiTheme="minorHAnsi" w:cstheme="minorHAnsi"/>
        </w:rPr>
        <w:t>each</w:t>
      </w:r>
      <w:r w:rsidR="00D65B88" w:rsidRPr="00D967FD">
        <w:rPr>
          <w:rFonts w:asciiTheme="minorHAnsi" w:hAnsiTheme="minorHAnsi" w:cstheme="minorHAnsi"/>
          <w:spacing w:val="-2"/>
        </w:rPr>
        <w:t xml:space="preserve"> </w:t>
      </w:r>
      <w:r w:rsidR="00D65B88" w:rsidRPr="00D967FD">
        <w:rPr>
          <w:rFonts w:asciiTheme="minorHAnsi" w:hAnsiTheme="minorHAnsi" w:cstheme="minorHAnsi"/>
        </w:rPr>
        <w:t>task</w:t>
      </w:r>
    </w:p>
    <w:p w14:paraId="04FABC7B" w14:textId="0922BC6A" w:rsidR="00394B9E" w:rsidRPr="00D967FD" w:rsidRDefault="5AF9EE20" w:rsidP="005F0D90">
      <w:pPr>
        <w:pStyle w:val="ListParagraph"/>
        <w:numPr>
          <w:ilvl w:val="2"/>
          <w:numId w:val="1"/>
        </w:numPr>
        <w:tabs>
          <w:tab w:val="left" w:pos="1092"/>
        </w:tabs>
        <w:spacing w:after="120"/>
        <w:ind w:left="1440" w:right="317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Do your best to not engage with family during and between tasks</w:t>
      </w:r>
    </w:p>
    <w:p w14:paraId="221D5E20" w14:textId="566FAAB8" w:rsidR="00394B9E" w:rsidRPr="00D967FD" w:rsidRDefault="00D65B88" w:rsidP="00846D31">
      <w:pPr>
        <w:pStyle w:val="ListParagraph"/>
        <w:numPr>
          <w:ilvl w:val="1"/>
          <w:numId w:val="1"/>
        </w:numPr>
        <w:tabs>
          <w:tab w:val="left" w:pos="1092"/>
        </w:tabs>
        <w:ind w:left="1080" w:right="664" w:hanging="360"/>
        <w:rPr>
          <w:rFonts w:asciiTheme="minorHAnsi" w:hAnsiTheme="minorHAnsi" w:cstheme="minorHAnsi"/>
        </w:rPr>
      </w:pPr>
      <w:proofErr w:type="gramStart"/>
      <w:r w:rsidRPr="00D967FD">
        <w:rPr>
          <w:rFonts w:asciiTheme="minorHAnsi" w:hAnsiTheme="minorHAnsi" w:cstheme="minorHAnsi"/>
        </w:rPr>
        <w:t>Schedule</w:t>
      </w:r>
      <w:proofErr w:type="gramEnd"/>
      <w:r w:rsidRPr="00D967FD">
        <w:rPr>
          <w:rFonts w:asciiTheme="minorHAnsi" w:hAnsiTheme="minorHAnsi" w:cstheme="minorHAnsi"/>
          <w:spacing w:val="-2"/>
        </w:rPr>
        <w:t xml:space="preserve"> </w:t>
      </w:r>
      <w:r w:rsidRPr="00D967FD">
        <w:rPr>
          <w:rFonts w:asciiTheme="minorHAnsi" w:hAnsiTheme="minorHAnsi" w:cstheme="minorHAnsi"/>
        </w:rPr>
        <w:t>a</w:t>
      </w:r>
      <w:r w:rsidRPr="00D967FD">
        <w:rPr>
          <w:rFonts w:asciiTheme="minorHAnsi" w:hAnsiTheme="minorHAnsi" w:cstheme="minorHAnsi"/>
          <w:spacing w:val="-5"/>
        </w:rPr>
        <w:t xml:space="preserve"> </w:t>
      </w:r>
      <w:r w:rsidRPr="00D967FD">
        <w:rPr>
          <w:rFonts w:asciiTheme="minorHAnsi" w:hAnsiTheme="minorHAnsi" w:cstheme="minorHAnsi"/>
        </w:rPr>
        <w:t>60-minute</w:t>
      </w:r>
      <w:r w:rsidRPr="00D967FD">
        <w:rPr>
          <w:rFonts w:asciiTheme="minorHAnsi" w:hAnsiTheme="minorHAnsi" w:cstheme="minorHAnsi"/>
          <w:spacing w:val="-5"/>
        </w:rPr>
        <w:t xml:space="preserve"> </w:t>
      </w:r>
      <w:r w:rsidRPr="00D967FD">
        <w:rPr>
          <w:rFonts w:asciiTheme="minorHAnsi" w:hAnsiTheme="minorHAnsi" w:cstheme="minorHAnsi"/>
        </w:rPr>
        <w:t>Feedback</w:t>
      </w:r>
      <w:r w:rsidRPr="00D967FD">
        <w:rPr>
          <w:rFonts w:asciiTheme="minorHAnsi" w:hAnsiTheme="minorHAnsi" w:cstheme="minorHAnsi"/>
          <w:spacing w:val="-4"/>
        </w:rPr>
        <w:t xml:space="preserve"> </w:t>
      </w:r>
      <w:r w:rsidRPr="00D967FD">
        <w:rPr>
          <w:rFonts w:asciiTheme="minorHAnsi" w:hAnsiTheme="minorHAnsi" w:cstheme="minorHAnsi"/>
        </w:rPr>
        <w:t>Session</w:t>
      </w:r>
      <w:r w:rsidRPr="00D967FD">
        <w:rPr>
          <w:rFonts w:asciiTheme="minorHAnsi" w:hAnsiTheme="minorHAnsi" w:cstheme="minorHAnsi"/>
          <w:spacing w:val="-2"/>
        </w:rPr>
        <w:t xml:space="preserve"> </w:t>
      </w:r>
      <w:r w:rsidRPr="00D967FD">
        <w:rPr>
          <w:rFonts w:asciiTheme="minorHAnsi" w:hAnsiTheme="minorHAnsi" w:cstheme="minorHAnsi"/>
        </w:rPr>
        <w:t>to</w:t>
      </w:r>
      <w:r w:rsidRPr="00D967FD">
        <w:rPr>
          <w:rFonts w:asciiTheme="minorHAnsi" w:hAnsiTheme="minorHAnsi" w:cstheme="minorHAnsi"/>
          <w:spacing w:val="-2"/>
        </w:rPr>
        <w:t xml:space="preserve"> </w:t>
      </w:r>
      <w:r w:rsidRPr="00D967FD">
        <w:rPr>
          <w:rFonts w:asciiTheme="minorHAnsi" w:hAnsiTheme="minorHAnsi" w:cstheme="minorHAnsi"/>
        </w:rPr>
        <w:t>occur</w:t>
      </w:r>
      <w:r w:rsidRPr="00D967FD">
        <w:rPr>
          <w:rFonts w:asciiTheme="minorHAnsi" w:hAnsiTheme="minorHAnsi" w:cstheme="minorHAnsi"/>
          <w:spacing w:val="-5"/>
        </w:rPr>
        <w:t xml:space="preserve"> </w:t>
      </w:r>
      <w:r w:rsidRPr="00D967FD">
        <w:rPr>
          <w:rFonts w:asciiTheme="minorHAnsi" w:hAnsiTheme="minorHAnsi" w:cstheme="minorHAnsi"/>
        </w:rPr>
        <w:t>1-</w:t>
      </w:r>
      <w:r w:rsidR="003D124E" w:rsidRPr="00D967FD">
        <w:rPr>
          <w:rFonts w:asciiTheme="minorHAnsi" w:hAnsiTheme="minorHAnsi" w:cstheme="minorHAnsi"/>
        </w:rPr>
        <w:t>2</w:t>
      </w:r>
      <w:r w:rsidRPr="00D967FD">
        <w:rPr>
          <w:rFonts w:asciiTheme="minorHAnsi" w:hAnsiTheme="minorHAnsi" w:cstheme="minorHAnsi"/>
          <w:spacing w:val="-4"/>
        </w:rPr>
        <w:t xml:space="preserve"> </w:t>
      </w:r>
      <w:r w:rsidRPr="00D967FD">
        <w:rPr>
          <w:rFonts w:asciiTheme="minorHAnsi" w:hAnsiTheme="minorHAnsi" w:cstheme="minorHAnsi"/>
        </w:rPr>
        <w:t>weeks</w:t>
      </w:r>
      <w:r w:rsidRPr="00D967FD">
        <w:rPr>
          <w:rFonts w:asciiTheme="minorHAnsi" w:hAnsiTheme="minorHAnsi" w:cstheme="minorHAnsi"/>
          <w:spacing w:val="-3"/>
        </w:rPr>
        <w:t xml:space="preserve"> </w:t>
      </w:r>
      <w:r w:rsidRPr="00D967FD">
        <w:rPr>
          <w:rFonts w:asciiTheme="minorHAnsi" w:hAnsiTheme="minorHAnsi" w:cstheme="minorHAnsi"/>
        </w:rPr>
        <w:t>after</w:t>
      </w:r>
      <w:r w:rsidRPr="00D967FD">
        <w:rPr>
          <w:rFonts w:asciiTheme="minorHAnsi" w:hAnsiTheme="minorHAnsi" w:cstheme="minorHAnsi"/>
          <w:spacing w:val="-4"/>
        </w:rPr>
        <w:t xml:space="preserve"> </w:t>
      </w:r>
      <w:r w:rsidRPr="00D967FD">
        <w:rPr>
          <w:rFonts w:asciiTheme="minorHAnsi" w:hAnsiTheme="minorHAnsi" w:cstheme="minorHAnsi"/>
        </w:rPr>
        <w:t>the</w:t>
      </w:r>
      <w:r w:rsidRPr="00D967FD">
        <w:rPr>
          <w:rFonts w:asciiTheme="minorHAnsi" w:hAnsiTheme="minorHAnsi" w:cstheme="minorHAnsi"/>
          <w:spacing w:val="-2"/>
        </w:rPr>
        <w:t xml:space="preserve"> </w:t>
      </w:r>
      <w:r w:rsidRPr="00D967FD">
        <w:rPr>
          <w:rFonts w:asciiTheme="minorHAnsi" w:hAnsiTheme="minorHAnsi" w:cstheme="minorHAnsi"/>
        </w:rPr>
        <w:t>assessment</w:t>
      </w:r>
      <w:r w:rsidRPr="00D967FD">
        <w:rPr>
          <w:rFonts w:asciiTheme="minorHAnsi" w:hAnsiTheme="minorHAnsi" w:cstheme="minorHAnsi"/>
          <w:spacing w:val="-4"/>
        </w:rPr>
        <w:t xml:space="preserve"> </w:t>
      </w:r>
      <w:r w:rsidRPr="00D967FD">
        <w:rPr>
          <w:rFonts w:asciiTheme="minorHAnsi" w:hAnsiTheme="minorHAnsi" w:cstheme="minorHAnsi"/>
        </w:rPr>
        <w:t xml:space="preserve">is </w:t>
      </w:r>
      <w:r w:rsidRPr="00D967FD">
        <w:rPr>
          <w:rFonts w:asciiTheme="minorHAnsi" w:hAnsiTheme="minorHAnsi" w:cstheme="minorHAnsi"/>
          <w:spacing w:val="-2"/>
        </w:rPr>
        <w:t>completed</w:t>
      </w:r>
    </w:p>
    <w:p w14:paraId="3B3118CA" w14:textId="77777777" w:rsidR="00846D31" w:rsidRPr="00D967FD" w:rsidRDefault="00846D31" w:rsidP="00846D31">
      <w:pPr>
        <w:pStyle w:val="ListParagraph"/>
        <w:tabs>
          <w:tab w:val="left" w:pos="360"/>
        </w:tabs>
        <w:ind w:left="540" w:firstLine="0"/>
        <w:rPr>
          <w:rFonts w:asciiTheme="minorHAnsi" w:hAnsiTheme="minorHAnsi" w:cstheme="minorHAnsi"/>
          <w:b/>
          <w:spacing w:val="-2"/>
          <w:sz w:val="10"/>
          <w:szCs w:val="10"/>
        </w:rPr>
      </w:pPr>
    </w:p>
    <w:p w14:paraId="1F7AF87F" w14:textId="45A08C3F" w:rsidR="003D124E" w:rsidRPr="00D967FD" w:rsidRDefault="003D124E" w:rsidP="005F0D90">
      <w:pPr>
        <w:pStyle w:val="ListParagraph"/>
        <w:tabs>
          <w:tab w:val="left" w:pos="360"/>
        </w:tabs>
        <w:spacing w:after="120"/>
        <w:ind w:left="547" w:firstLine="0"/>
        <w:rPr>
          <w:rFonts w:asciiTheme="minorHAnsi" w:hAnsiTheme="minorHAnsi" w:cstheme="minorHAnsi"/>
          <w:b/>
        </w:rPr>
      </w:pPr>
      <w:r w:rsidRPr="00D967FD">
        <w:rPr>
          <w:rFonts w:asciiTheme="minorHAnsi" w:hAnsiTheme="minorHAnsi" w:cstheme="minorHAnsi"/>
          <w:b/>
          <w:spacing w:val="-2"/>
        </w:rPr>
        <w:t>Supplies</w:t>
      </w:r>
    </w:p>
    <w:p w14:paraId="4E826325" w14:textId="6664C82B" w:rsidR="00AD056F" w:rsidRPr="00D967FD" w:rsidRDefault="005F2C9C" w:rsidP="00846D31">
      <w:pPr>
        <w:pStyle w:val="ListParagraph"/>
        <w:numPr>
          <w:ilvl w:val="1"/>
          <w:numId w:val="1"/>
        </w:numPr>
        <w:tabs>
          <w:tab w:val="left" w:pos="900"/>
        </w:tabs>
        <w:ind w:left="1080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  <w:spacing w:val="-2"/>
        </w:rPr>
        <w:t xml:space="preserve">Device </w:t>
      </w:r>
      <w:r w:rsidR="00AD056F" w:rsidRPr="00D967FD">
        <w:rPr>
          <w:rFonts w:asciiTheme="minorHAnsi" w:hAnsiTheme="minorHAnsi" w:cstheme="minorHAnsi"/>
          <w:spacing w:val="-2"/>
        </w:rPr>
        <w:t>family</w:t>
      </w:r>
      <w:r w:rsidRPr="00D967FD">
        <w:rPr>
          <w:rFonts w:asciiTheme="minorHAnsi" w:hAnsiTheme="minorHAnsi" w:cstheme="minorHAnsi"/>
          <w:spacing w:val="-2"/>
        </w:rPr>
        <w:t xml:space="preserve"> can </w:t>
      </w:r>
      <w:proofErr w:type="gramStart"/>
      <w:r w:rsidRPr="00D967FD">
        <w:rPr>
          <w:rFonts w:asciiTheme="minorHAnsi" w:hAnsiTheme="minorHAnsi" w:cstheme="minorHAnsi"/>
          <w:spacing w:val="-2"/>
        </w:rPr>
        <w:t>use</w:t>
      </w:r>
      <w:proofErr w:type="gramEnd"/>
      <w:r w:rsidRPr="00D967FD">
        <w:rPr>
          <w:rFonts w:asciiTheme="minorHAnsi" w:hAnsiTheme="minorHAnsi" w:cstheme="minorHAnsi"/>
          <w:spacing w:val="-2"/>
        </w:rPr>
        <w:t xml:space="preserve"> </w:t>
      </w:r>
      <w:r w:rsidR="00AD056F" w:rsidRPr="00D967FD">
        <w:rPr>
          <w:rFonts w:asciiTheme="minorHAnsi" w:hAnsiTheme="minorHAnsi" w:cstheme="minorHAnsi"/>
          <w:spacing w:val="-2"/>
        </w:rPr>
        <w:t xml:space="preserve">to complete questionnaires, if </w:t>
      </w:r>
      <w:proofErr w:type="gramStart"/>
      <w:r w:rsidR="00AD056F" w:rsidRPr="00D967FD">
        <w:rPr>
          <w:rFonts w:asciiTheme="minorHAnsi" w:hAnsiTheme="minorHAnsi" w:cstheme="minorHAnsi"/>
          <w:spacing w:val="-2"/>
        </w:rPr>
        <w:t>they’ll</w:t>
      </w:r>
      <w:proofErr w:type="gramEnd"/>
      <w:r w:rsidR="00AD056F" w:rsidRPr="00D967FD">
        <w:rPr>
          <w:rFonts w:asciiTheme="minorHAnsi" w:hAnsiTheme="minorHAnsi" w:cstheme="minorHAnsi"/>
          <w:spacing w:val="-2"/>
        </w:rPr>
        <w:t xml:space="preserve"> do so during session (e.g., </w:t>
      </w:r>
      <w:r w:rsidR="008123EC" w:rsidRPr="00D967FD">
        <w:rPr>
          <w:rFonts w:asciiTheme="minorHAnsi" w:hAnsiTheme="minorHAnsi" w:cstheme="minorHAnsi"/>
          <w:spacing w:val="-2"/>
        </w:rPr>
        <w:t>tablet</w:t>
      </w:r>
      <w:r w:rsidR="00AD056F" w:rsidRPr="00D967FD">
        <w:rPr>
          <w:rFonts w:asciiTheme="minorHAnsi" w:hAnsiTheme="minorHAnsi" w:cstheme="minorHAnsi"/>
          <w:spacing w:val="-2"/>
        </w:rPr>
        <w:t>, laptop, etc.)</w:t>
      </w:r>
    </w:p>
    <w:p w14:paraId="4B9BE213" w14:textId="436DC99E" w:rsidR="003D124E" w:rsidRPr="00D967FD" w:rsidRDefault="003D124E" w:rsidP="00846D31">
      <w:pPr>
        <w:pStyle w:val="ListParagraph"/>
        <w:numPr>
          <w:ilvl w:val="1"/>
          <w:numId w:val="1"/>
        </w:numPr>
        <w:tabs>
          <w:tab w:val="left" w:pos="900"/>
        </w:tabs>
        <w:ind w:left="1080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  <w:spacing w:val="-2"/>
        </w:rPr>
        <w:t>Video recording device</w:t>
      </w:r>
      <w:r w:rsidR="004F2D32" w:rsidRPr="00D967FD">
        <w:rPr>
          <w:rFonts w:asciiTheme="minorHAnsi" w:hAnsiTheme="minorHAnsi" w:cstheme="minorHAnsi"/>
          <w:spacing w:val="-2"/>
        </w:rPr>
        <w:t xml:space="preserve">, </w:t>
      </w:r>
      <w:proofErr w:type="gramStart"/>
      <w:r w:rsidR="004F2D32" w:rsidRPr="00D967FD">
        <w:rPr>
          <w:rFonts w:asciiTheme="minorHAnsi" w:hAnsiTheme="minorHAnsi" w:cstheme="minorHAnsi"/>
          <w:spacing w:val="-2"/>
        </w:rPr>
        <w:t>likely</w:t>
      </w:r>
      <w:proofErr w:type="gramEnd"/>
      <w:r w:rsidR="004F2D32" w:rsidRPr="00D967FD">
        <w:rPr>
          <w:rFonts w:asciiTheme="minorHAnsi" w:hAnsiTheme="minorHAnsi" w:cstheme="minorHAnsi"/>
          <w:spacing w:val="-2"/>
        </w:rPr>
        <w:t xml:space="preserve"> the same as for questionnaires</w:t>
      </w:r>
      <w:r w:rsidRPr="00D967FD">
        <w:rPr>
          <w:rFonts w:asciiTheme="minorHAnsi" w:hAnsiTheme="minorHAnsi" w:cstheme="minorHAnsi"/>
          <w:spacing w:val="-2"/>
        </w:rPr>
        <w:t xml:space="preserve"> (e.g., cell phone, laptop, etc.)</w:t>
      </w:r>
    </w:p>
    <w:p w14:paraId="65DC77DB" w14:textId="484FCCA7" w:rsidR="004F2D32" w:rsidRPr="002F6C4C" w:rsidRDefault="004F2D32" w:rsidP="00846D31">
      <w:pPr>
        <w:pStyle w:val="ListParagraph"/>
        <w:numPr>
          <w:ilvl w:val="1"/>
          <w:numId w:val="1"/>
        </w:numPr>
        <w:tabs>
          <w:tab w:val="left" w:pos="900"/>
        </w:tabs>
        <w:ind w:left="1080" w:hanging="360"/>
        <w:rPr>
          <w:rStyle w:val="Hyperlink"/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  <w:spacing w:val="-2"/>
        </w:rPr>
        <w:t>Paper-pencil questionnaires if they’ll be used</w:t>
      </w:r>
      <w:r w:rsidR="00814957" w:rsidRPr="00D967FD">
        <w:rPr>
          <w:rFonts w:asciiTheme="minorHAnsi" w:hAnsiTheme="minorHAnsi" w:cstheme="minorHAnsi"/>
          <w:spacing w:val="-2"/>
        </w:rPr>
        <w:t xml:space="preserve">, found in the </w:t>
      </w:r>
      <w:r w:rsidR="40536CA4" w:rsidRPr="00D967FD">
        <w:rPr>
          <w:rFonts w:asciiTheme="minorHAnsi" w:hAnsiTheme="minorHAnsi" w:cstheme="minorHAnsi"/>
          <w:i/>
          <w:iCs/>
        </w:rPr>
        <w:t>Assessment</w:t>
      </w:r>
      <w:r w:rsidR="64DC98D6" w:rsidRPr="00D967FD">
        <w:rPr>
          <w:rFonts w:asciiTheme="minorHAnsi" w:hAnsiTheme="minorHAnsi" w:cstheme="minorHAnsi"/>
          <w:i/>
          <w:iCs/>
        </w:rPr>
        <w:t xml:space="preserve"> </w:t>
      </w:r>
      <w:r w:rsidR="00167206" w:rsidRPr="00D967FD">
        <w:rPr>
          <w:rFonts w:asciiTheme="minorHAnsi" w:hAnsiTheme="minorHAnsi" w:cstheme="minorHAnsi"/>
          <w:spacing w:val="-2"/>
        </w:rPr>
        <w:t xml:space="preserve">section of the FCU Portal, under </w:t>
      </w:r>
      <w:r w:rsidR="002F6C4C">
        <w:rPr>
          <w:rFonts w:asciiTheme="minorHAnsi" w:hAnsiTheme="minorHAnsi" w:cstheme="minorHAnsi"/>
        </w:rPr>
        <w:fldChar w:fldCharType="begin"/>
      </w:r>
      <w:r w:rsidR="002F6C4C">
        <w:rPr>
          <w:rFonts w:asciiTheme="minorHAnsi" w:hAnsiTheme="minorHAnsi" w:cstheme="minorHAnsi"/>
        </w:rPr>
        <w:instrText>HYPERLINK "https://thefamilycheckup.com/fcu/assessment" \l "paper_pencil_questionnaires"</w:instrText>
      </w:r>
      <w:r w:rsidR="002F6C4C">
        <w:rPr>
          <w:rFonts w:asciiTheme="minorHAnsi" w:hAnsiTheme="minorHAnsi" w:cstheme="minorHAnsi"/>
        </w:rPr>
      </w:r>
      <w:r w:rsidR="002F6C4C">
        <w:rPr>
          <w:rFonts w:asciiTheme="minorHAnsi" w:hAnsiTheme="minorHAnsi" w:cstheme="minorHAnsi"/>
        </w:rPr>
        <w:fldChar w:fldCharType="separate"/>
      </w:r>
      <w:r w:rsidR="5AF9EE20" w:rsidRPr="002F6C4C">
        <w:rPr>
          <w:rStyle w:val="Hyperlink"/>
          <w:rFonts w:asciiTheme="minorHAnsi" w:hAnsiTheme="minorHAnsi" w:cstheme="minorHAnsi"/>
        </w:rPr>
        <w:t>Paper-Pencil Questionnaires</w:t>
      </w:r>
    </w:p>
    <w:p w14:paraId="363CC6BF" w14:textId="4A68435E" w:rsidR="003D124E" w:rsidRPr="00D967FD" w:rsidRDefault="002F6C4C" w:rsidP="000F0C1C">
      <w:pPr>
        <w:pStyle w:val="ListParagraph"/>
        <w:numPr>
          <w:ilvl w:val="1"/>
          <w:numId w:val="1"/>
        </w:numPr>
        <w:tabs>
          <w:tab w:val="left" w:pos="900"/>
        </w:tabs>
        <w:ind w:left="1080" w:hanging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end"/>
      </w:r>
      <w:r w:rsidR="003D124E" w:rsidRPr="00D967FD">
        <w:rPr>
          <w:rFonts w:asciiTheme="minorHAnsi" w:hAnsiTheme="minorHAnsi" w:cstheme="minorHAnsi"/>
          <w:spacing w:val="-4"/>
        </w:rPr>
        <w:t>Timer</w:t>
      </w:r>
    </w:p>
    <w:p w14:paraId="5EB40099" w14:textId="77777777" w:rsidR="000F0C1C" w:rsidRPr="00D967FD" w:rsidRDefault="000F0C1C" w:rsidP="000F0C1C">
      <w:pPr>
        <w:tabs>
          <w:tab w:val="left" w:pos="900"/>
        </w:tabs>
        <w:contextualSpacing/>
        <w:rPr>
          <w:rFonts w:asciiTheme="minorHAnsi" w:hAnsiTheme="minorHAnsi" w:cstheme="minorHAnsi"/>
          <w:b/>
          <w:bCs/>
          <w:spacing w:val="-4"/>
          <w:sz w:val="10"/>
          <w:szCs w:val="10"/>
        </w:rPr>
      </w:pPr>
    </w:p>
    <w:p w14:paraId="2157933B" w14:textId="08263327" w:rsidR="004F2D32" w:rsidRPr="00D967FD" w:rsidRDefault="005F0D90" w:rsidP="0065117D">
      <w:pPr>
        <w:tabs>
          <w:tab w:val="left" w:pos="540"/>
        </w:tabs>
        <w:spacing w:after="120"/>
        <w:ind w:left="720"/>
        <w:contextualSpacing/>
        <w:rPr>
          <w:rFonts w:asciiTheme="minorHAnsi" w:hAnsiTheme="minorHAnsi" w:cstheme="minorHAnsi"/>
          <w:b/>
          <w:bCs/>
        </w:rPr>
      </w:pPr>
      <w:r w:rsidRPr="00D967FD">
        <w:rPr>
          <w:rFonts w:asciiTheme="minorHAnsi" w:hAnsiTheme="minorHAnsi" w:cstheme="minorHAnsi"/>
          <w:b/>
          <w:bCs/>
          <w:spacing w:val="-4"/>
        </w:rPr>
        <w:t>I</w:t>
      </w:r>
      <w:r w:rsidR="00B64554" w:rsidRPr="00D967FD">
        <w:rPr>
          <w:rFonts w:asciiTheme="minorHAnsi" w:hAnsiTheme="minorHAnsi" w:cstheme="minorHAnsi"/>
          <w:b/>
          <w:bCs/>
          <w:spacing w:val="-4"/>
        </w:rPr>
        <w:t>n advance of</w:t>
      </w:r>
      <w:r w:rsidR="00F35450" w:rsidRPr="00D967FD">
        <w:rPr>
          <w:rFonts w:asciiTheme="minorHAnsi" w:hAnsiTheme="minorHAnsi" w:cstheme="minorHAnsi"/>
          <w:b/>
          <w:bCs/>
          <w:spacing w:val="-4"/>
        </w:rPr>
        <w:t xml:space="preserve"> session</w:t>
      </w:r>
      <w:r w:rsidR="00D70577" w:rsidRPr="00D967FD">
        <w:rPr>
          <w:rFonts w:asciiTheme="minorHAnsi" w:hAnsiTheme="minorHAnsi" w:cstheme="minorHAnsi"/>
          <w:b/>
          <w:bCs/>
          <w:spacing w:val="-4"/>
        </w:rPr>
        <w:t xml:space="preserve"> </w:t>
      </w:r>
    </w:p>
    <w:p w14:paraId="47BFA1CF" w14:textId="2AC27F63" w:rsidR="00F64203" w:rsidRPr="00D967FD" w:rsidRDefault="00723E5B" w:rsidP="00846D31">
      <w:pPr>
        <w:pStyle w:val="ListParagraph"/>
        <w:numPr>
          <w:ilvl w:val="1"/>
          <w:numId w:val="1"/>
        </w:numPr>
        <w:tabs>
          <w:tab w:val="left" w:pos="900"/>
        </w:tabs>
        <w:ind w:left="1080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Printed a</w:t>
      </w:r>
      <w:r w:rsidR="003D124E" w:rsidRPr="00D967FD">
        <w:rPr>
          <w:rFonts w:asciiTheme="minorHAnsi" w:hAnsiTheme="minorHAnsi" w:cstheme="minorHAnsi"/>
        </w:rPr>
        <w:t>ge-appropriate</w:t>
      </w:r>
      <w:r w:rsidR="003D124E" w:rsidRPr="00D967FD">
        <w:rPr>
          <w:rFonts w:asciiTheme="minorHAnsi" w:hAnsiTheme="minorHAnsi" w:cstheme="minorHAnsi"/>
          <w:spacing w:val="-6"/>
        </w:rPr>
        <w:t xml:space="preserve"> </w:t>
      </w:r>
      <w:r w:rsidR="00C054F7" w:rsidRPr="00D967FD">
        <w:rPr>
          <w:rFonts w:asciiTheme="minorHAnsi" w:hAnsiTheme="minorHAnsi" w:cstheme="minorHAnsi"/>
          <w:i/>
          <w:iCs/>
          <w:spacing w:val="-6"/>
        </w:rPr>
        <w:t>Family I</w:t>
      </w:r>
      <w:r w:rsidR="00424C5F" w:rsidRPr="00D967FD">
        <w:rPr>
          <w:rFonts w:asciiTheme="minorHAnsi" w:hAnsiTheme="minorHAnsi" w:cstheme="minorHAnsi"/>
          <w:i/>
          <w:iCs/>
          <w:spacing w:val="-6"/>
        </w:rPr>
        <w:t>nt</w:t>
      </w:r>
      <w:r w:rsidR="00AB1C3A" w:rsidRPr="00D967FD">
        <w:rPr>
          <w:rFonts w:asciiTheme="minorHAnsi" w:hAnsiTheme="minorHAnsi" w:cstheme="minorHAnsi"/>
          <w:i/>
          <w:iCs/>
          <w:spacing w:val="-6"/>
        </w:rPr>
        <w:t xml:space="preserve">eraction </w:t>
      </w:r>
      <w:r w:rsidR="00C054F7" w:rsidRPr="00D967FD">
        <w:rPr>
          <w:rFonts w:asciiTheme="minorHAnsi" w:hAnsiTheme="minorHAnsi" w:cstheme="minorHAnsi"/>
          <w:i/>
          <w:iCs/>
          <w:spacing w:val="-6"/>
        </w:rPr>
        <w:t>T</w:t>
      </w:r>
      <w:r w:rsidR="00AB1C3A" w:rsidRPr="00D967FD">
        <w:rPr>
          <w:rFonts w:asciiTheme="minorHAnsi" w:hAnsiTheme="minorHAnsi" w:cstheme="minorHAnsi"/>
          <w:i/>
          <w:iCs/>
          <w:spacing w:val="-6"/>
        </w:rPr>
        <w:t xml:space="preserve">ask </w:t>
      </w:r>
      <w:r w:rsidR="00C054F7" w:rsidRPr="00D967FD">
        <w:rPr>
          <w:rFonts w:asciiTheme="minorHAnsi" w:hAnsiTheme="minorHAnsi" w:cstheme="minorHAnsi"/>
          <w:i/>
          <w:iCs/>
        </w:rPr>
        <w:t>S</w:t>
      </w:r>
      <w:r w:rsidR="003D124E" w:rsidRPr="00D967FD">
        <w:rPr>
          <w:rFonts w:asciiTheme="minorHAnsi" w:hAnsiTheme="minorHAnsi" w:cstheme="minorHAnsi"/>
          <w:i/>
          <w:iCs/>
        </w:rPr>
        <w:t>cript</w:t>
      </w:r>
      <w:r w:rsidR="00187A87" w:rsidRPr="00D967FD">
        <w:rPr>
          <w:rFonts w:asciiTheme="minorHAnsi" w:hAnsiTheme="minorHAnsi" w:cstheme="minorHAnsi"/>
          <w:i/>
          <w:iCs/>
        </w:rPr>
        <w:t>s</w:t>
      </w:r>
      <w:r w:rsidR="0065117D" w:rsidRPr="00D967FD">
        <w:rPr>
          <w:rFonts w:asciiTheme="minorHAnsi" w:hAnsiTheme="minorHAnsi" w:cstheme="minorHAnsi"/>
          <w:i/>
          <w:iCs/>
        </w:rPr>
        <w:t>,</w:t>
      </w:r>
      <w:r w:rsidR="003D124E" w:rsidRPr="00D967FD">
        <w:rPr>
          <w:rFonts w:asciiTheme="minorHAnsi" w:hAnsiTheme="minorHAnsi" w:cstheme="minorHAnsi"/>
          <w:spacing w:val="-5"/>
        </w:rPr>
        <w:t xml:space="preserve"> </w:t>
      </w:r>
      <w:r w:rsidR="0065117D" w:rsidRPr="00D967FD">
        <w:rPr>
          <w:rFonts w:asciiTheme="minorHAnsi" w:hAnsiTheme="minorHAnsi" w:cstheme="minorHAnsi"/>
          <w:spacing w:val="-5"/>
        </w:rPr>
        <w:t xml:space="preserve">in </w:t>
      </w:r>
      <w:r w:rsidR="0065117D" w:rsidRPr="00D967FD">
        <w:rPr>
          <w:rFonts w:asciiTheme="minorHAnsi" w:hAnsiTheme="minorHAnsi" w:cstheme="minorHAnsi"/>
          <w:i/>
          <w:iCs/>
          <w:spacing w:val="-5"/>
        </w:rPr>
        <w:t>Assessment</w:t>
      </w:r>
      <w:r w:rsidR="0065117D" w:rsidRPr="00D967FD">
        <w:rPr>
          <w:rFonts w:asciiTheme="minorHAnsi" w:hAnsiTheme="minorHAnsi" w:cstheme="minorHAnsi"/>
          <w:spacing w:val="-5"/>
        </w:rPr>
        <w:t xml:space="preserve"> section, </w:t>
      </w:r>
      <w:r w:rsidR="0065117D" w:rsidRPr="00D967FD">
        <w:rPr>
          <w:rFonts w:asciiTheme="minorHAnsi" w:hAnsiTheme="minorHAnsi" w:cstheme="minorHAnsi"/>
          <w:spacing w:val="-4"/>
        </w:rPr>
        <w:t xml:space="preserve">under </w:t>
      </w:r>
      <w:hyperlink r:id="rId14" w:anchor="family_interaction_tasks" w:history="1">
        <w:r w:rsidR="0065117D" w:rsidRPr="00D967FD">
          <w:rPr>
            <w:rStyle w:val="Hyperlink"/>
            <w:rFonts w:asciiTheme="minorHAnsi" w:hAnsiTheme="minorHAnsi" w:cstheme="minorHAnsi"/>
          </w:rPr>
          <w:t>Family Interaction Tasks</w:t>
        </w:r>
      </w:hyperlink>
    </w:p>
    <w:p w14:paraId="54A1710A" w14:textId="47F82308" w:rsidR="003D124E" w:rsidRPr="00D967FD" w:rsidRDefault="00C054F7" w:rsidP="00846D31">
      <w:pPr>
        <w:pStyle w:val="ListParagraph"/>
        <w:numPr>
          <w:ilvl w:val="1"/>
          <w:numId w:val="1"/>
        </w:numPr>
        <w:tabs>
          <w:tab w:val="left" w:pos="900"/>
        </w:tabs>
        <w:ind w:left="1080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  <w:spacing w:val="-5"/>
        </w:rPr>
        <w:t>Age-appropriate materials from</w:t>
      </w:r>
      <w:r w:rsidR="009E6E97">
        <w:rPr>
          <w:rFonts w:asciiTheme="minorHAnsi" w:hAnsiTheme="minorHAnsi" w:cstheme="minorHAnsi"/>
          <w:spacing w:val="-5"/>
        </w:rPr>
        <w:t xml:space="preserve"> </w:t>
      </w:r>
      <w:r w:rsidR="009E6E97" w:rsidRPr="00D967FD">
        <w:rPr>
          <w:rFonts w:asciiTheme="minorHAnsi" w:hAnsiTheme="minorHAnsi" w:cstheme="minorHAnsi"/>
          <w:i/>
          <w:iCs/>
          <w:spacing w:val="-6"/>
        </w:rPr>
        <w:t xml:space="preserve">Family Interaction Task </w:t>
      </w:r>
      <w:r w:rsidR="009E6E97" w:rsidRPr="00D967FD">
        <w:rPr>
          <w:rFonts w:asciiTheme="minorHAnsi" w:hAnsiTheme="minorHAnsi" w:cstheme="minorHAnsi"/>
          <w:i/>
          <w:iCs/>
        </w:rPr>
        <w:t>Scripts,</w:t>
      </w:r>
      <w:r w:rsidR="009E6E97" w:rsidRPr="00D967FD">
        <w:rPr>
          <w:rFonts w:asciiTheme="minorHAnsi" w:hAnsiTheme="minorHAnsi" w:cstheme="minorHAnsi"/>
          <w:spacing w:val="-5"/>
        </w:rPr>
        <w:t xml:space="preserve"> in </w:t>
      </w:r>
      <w:r w:rsidR="009E6E97" w:rsidRPr="00D967FD">
        <w:rPr>
          <w:rFonts w:asciiTheme="minorHAnsi" w:hAnsiTheme="minorHAnsi" w:cstheme="minorHAnsi"/>
          <w:i/>
          <w:iCs/>
          <w:spacing w:val="-5"/>
        </w:rPr>
        <w:t>Assessment</w:t>
      </w:r>
      <w:r w:rsidR="009E6E97" w:rsidRPr="00D967FD">
        <w:rPr>
          <w:rFonts w:asciiTheme="minorHAnsi" w:hAnsiTheme="minorHAnsi" w:cstheme="minorHAnsi"/>
          <w:spacing w:val="-5"/>
        </w:rPr>
        <w:t xml:space="preserve"> section, </w:t>
      </w:r>
      <w:r w:rsidR="009E6E97" w:rsidRPr="00D967FD">
        <w:rPr>
          <w:rFonts w:asciiTheme="minorHAnsi" w:hAnsiTheme="minorHAnsi" w:cstheme="minorHAnsi"/>
          <w:spacing w:val="-4"/>
        </w:rPr>
        <w:t xml:space="preserve">under </w:t>
      </w:r>
      <w:hyperlink r:id="rId15" w:anchor="family_interaction_tasks" w:history="1">
        <w:r w:rsidR="009E6E97" w:rsidRPr="00782FF2">
          <w:rPr>
            <w:rStyle w:val="Hyperlink"/>
            <w:rFonts w:asciiTheme="minorHAnsi" w:hAnsiTheme="minorHAnsi" w:cstheme="minorHAnsi"/>
          </w:rPr>
          <w:t>Family Interaction Tasks</w:t>
        </w:r>
        <w:r w:rsidR="0065117D" w:rsidRPr="00782FF2">
          <w:rPr>
            <w:rStyle w:val="Hyperlink"/>
            <w:rFonts w:asciiTheme="minorHAnsi" w:hAnsiTheme="minorHAnsi" w:cstheme="minorHAnsi"/>
          </w:rPr>
          <w:t>,</w:t>
        </w:r>
      </w:hyperlink>
      <w:r w:rsidR="0065117D" w:rsidRPr="00D967FD">
        <w:rPr>
          <w:rFonts w:asciiTheme="minorHAnsi" w:hAnsiTheme="minorHAnsi" w:cstheme="minorHAnsi"/>
        </w:rPr>
        <w:t xml:space="preserve"> </w:t>
      </w:r>
      <w:r w:rsidR="00F64203" w:rsidRPr="00D967FD">
        <w:rPr>
          <w:rFonts w:asciiTheme="minorHAnsi" w:hAnsiTheme="minorHAnsi" w:cstheme="minorHAnsi"/>
          <w:spacing w:val="-5"/>
        </w:rPr>
        <w:t xml:space="preserve">if needed for </w:t>
      </w:r>
      <w:r w:rsidR="003D124E" w:rsidRPr="00D967FD">
        <w:rPr>
          <w:rFonts w:asciiTheme="minorHAnsi" w:hAnsiTheme="minorHAnsi" w:cstheme="minorHAnsi"/>
        </w:rPr>
        <w:t>interaction</w:t>
      </w:r>
      <w:r w:rsidR="003D124E" w:rsidRPr="00D967FD">
        <w:rPr>
          <w:rFonts w:asciiTheme="minorHAnsi" w:hAnsiTheme="minorHAnsi" w:cstheme="minorHAnsi"/>
          <w:spacing w:val="-6"/>
        </w:rPr>
        <w:t xml:space="preserve"> </w:t>
      </w:r>
      <w:r w:rsidR="003D124E" w:rsidRPr="00D967FD">
        <w:rPr>
          <w:rFonts w:asciiTheme="minorHAnsi" w:hAnsiTheme="minorHAnsi" w:cstheme="minorHAnsi"/>
          <w:spacing w:val="-2"/>
        </w:rPr>
        <w:t>tasks</w:t>
      </w:r>
      <w:r w:rsidR="00F64203" w:rsidRPr="00D967FD">
        <w:rPr>
          <w:rFonts w:asciiTheme="minorHAnsi" w:hAnsiTheme="minorHAnsi" w:cstheme="minorHAnsi"/>
          <w:spacing w:val="-2"/>
        </w:rPr>
        <w:t xml:space="preserve"> you’ve chosen</w:t>
      </w:r>
    </w:p>
    <w:p w14:paraId="5D0958BD" w14:textId="7B8639B0" w:rsidR="008123EC" w:rsidRPr="0018692F" w:rsidRDefault="008123EC" w:rsidP="00846D31">
      <w:pPr>
        <w:pStyle w:val="ListParagraph"/>
        <w:numPr>
          <w:ilvl w:val="1"/>
          <w:numId w:val="1"/>
        </w:numPr>
        <w:tabs>
          <w:tab w:val="left" w:pos="900"/>
        </w:tabs>
        <w:ind w:left="1080" w:hanging="360"/>
        <w:rPr>
          <w:rStyle w:val="Hyperlink"/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  <w:spacing w:val="-2"/>
        </w:rPr>
        <w:t xml:space="preserve">Optional: </w:t>
      </w:r>
      <w:r w:rsidR="0018692F">
        <w:rPr>
          <w:rFonts w:asciiTheme="minorHAnsi" w:hAnsiTheme="minorHAnsi" w:cstheme="minorHAnsi"/>
          <w:i/>
          <w:iCs/>
          <w:spacing w:val="-2"/>
        </w:rPr>
        <w:fldChar w:fldCharType="begin"/>
      </w:r>
      <w:r w:rsidR="008769F1">
        <w:rPr>
          <w:rFonts w:asciiTheme="minorHAnsi" w:hAnsiTheme="minorHAnsi" w:cstheme="minorHAnsi"/>
          <w:i/>
          <w:iCs/>
          <w:spacing w:val="-2"/>
        </w:rPr>
        <w:instrText>HYPERLINK "https://thefamilycheckup.com/sites/default/files/Creating%20and%20Using%20Online%20Questionnaires.docx"</w:instrText>
      </w:r>
      <w:r w:rsidR="0018692F">
        <w:rPr>
          <w:rFonts w:asciiTheme="minorHAnsi" w:hAnsiTheme="minorHAnsi" w:cstheme="minorHAnsi"/>
          <w:i/>
          <w:iCs/>
          <w:spacing w:val="-2"/>
        </w:rPr>
      </w:r>
      <w:r w:rsidR="0018692F">
        <w:rPr>
          <w:rFonts w:asciiTheme="minorHAnsi" w:hAnsiTheme="minorHAnsi" w:cstheme="minorHAnsi"/>
          <w:i/>
          <w:iCs/>
          <w:spacing w:val="-2"/>
        </w:rPr>
        <w:fldChar w:fldCharType="separate"/>
      </w:r>
      <w:r w:rsidRPr="0018692F">
        <w:rPr>
          <w:rStyle w:val="Hyperlink"/>
          <w:rFonts w:asciiTheme="minorHAnsi" w:hAnsiTheme="minorHAnsi" w:cstheme="minorHAnsi"/>
          <w:i/>
          <w:iCs/>
          <w:spacing w:val="-2"/>
        </w:rPr>
        <w:t>Creating and Using Online Questionnaires</w:t>
      </w:r>
    </w:p>
    <w:p w14:paraId="605ED6CC" w14:textId="2BA6CFC9" w:rsidR="000E3ADA" w:rsidRPr="00D967FD" w:rsidRDefault="0018692F" w:rsidP="00606173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i/>
          <w:iCs/>
          <w:spacing w:val="-2"/>
        </w:rPr>
        <w:lastRenderedPageBreak/>
        <w:fldChar w:fldCharType="end"/>
      </w:r>
    </w:p>
    <w:p w14:paraId="27FECB77" w14:textId="4623A431" w:rsidR="00394B9E" w:rsidRPr="00D967FD" w:rsidRDefault="009C29A9" w:rsidP="00846D31">
      <w:pPr>
        <w:pStyle w:val="Heading1"/>
        <w:numPr>
          <w:ilvl w:val="0"/>
          <w:numId w:val="1"/>
        </w:numPr>
        <w:tabs>
          <w:tab w:val="left" w:pos="810"/>
          <w:tab w:val="left" w:pos="900"/>
        </w:tabs>
        <w:jc w:val="left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PREPARIN</w:t>
      </w:r>
      <w:r w:rsidR="004B233E" w:rsidRPr="00D967FD">
        <w:rPr>
          <w:rFonts w:asciiTheme="minorHAnsi" w:hAnsiTheme="minorHAnsi" w:cstheme="minorHAnsi"/>
        </w:rPr>
        <w:t xml:space="preserve">G </w:t>
      </w:r>
      <w:r w:rsidR="00D65B88" w:rsidRPr="00D967FD">
        <w:rPr>
          <w:rFonts w:asciiTheme="minorHAnsi" w:hAnsiTheme="minorHAnsi" w:cstheme="minorHAnsi"/>
        </w:rPr>
        <w:t>FEEDBACK</w:t>
      </w:r>
      <w:r w:rsidR="00D65B88" w:rsidRPr="00D967FD">
        <w:rPr>
          <w:rFonts w:asciiTheme="minorHAnsi" w:hAnsiTheme="minorHAnsi" w:cstheme="minorHAnsi"/>
          <w:spacing w:val="-6"/>
        </w:rPr>
        <w:t xml:space="preserve"> </w:t>
      </w:r>
    </w:p>
    <w:p w14:paraId="5B98B087" w14:textId="453585C5" w:rsidR="00394B9E" w:rsidRPr="00D967FD" w:rsidRDefault="00394B9E" w:rsidP="00846D31">
      <w:pPr>
        <w:pStyle w:val="BodyText"/>
        <w:rPr>
          <w:rFonts w:asciiTheme="minorHAnsi" w:hAnsiTheme="minorHAnsi" w:cstheme="minorHAnsi"/>
          <w:sz w:val="10"/>
          <w:szCs w:val="10"/>
        </w:rPr>
      </w:pPr>
    </w:p>
    <w:p w14:paraId="30C9A327" w14:textId="73C05A6C" w:rsidR="00EF1656" w:rsidRPr="00D967FD" w:rsidRDefault="00EF1656" w:rsidP="00846D31">
      <w:pPr>
        <w:pStyle w:val="Heading1"/>
        <w:tabs>
          <w:tab w:val="left" w:pos="1080"/>
        </w:tabs>
        <w:ind w:left="630" w:firstLine="0"/>
        <w:rPr>
          <w:rFonts w:asciiTheme="minorHAnsi" w:hAnsiTheme="minorHAnsi" w:cstheme="minorHAnsi"/>
          <w:spacing w:val="-2"/>
          <w:sz w:val="22"/>
          <w:szCs w:val="22"/>
        </w:rPr>
      </w:pPr>
      <w:r w:rsidRPr="00D967FD">
        <w:rPr>
          <w:rFonts w:asciiTheme="minorHAnsi" w:hAnsiTheme="minorHAnsi" w:cstheme="minorHAnsi"/>
          <w:spacing w:val="-2"/>
          <w:sz w:val="22"/>
          <w:szCs w:val="22"/>
        </w:rPr>
        <w:t>Purpose:</w:t>
      </w:r>
      <w:r w:rsidR="00E93C3F" w:rsidRPr="00D967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A73ED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The f</w:t>
      </w:r>
      <w:r w:rsidR="00F261EF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eedback preparation</w:t>
      </w:r>
      <w:r w:rsidR="001A73ED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process</w:t>
      </w:r>
      <w:r w:rsidR="00F261EF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is used to </w:t>
      </w:r>
      <w:r w:rsidR="00732275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do the following</w:t>
      </w:r>
      <w:r w:rsidR="00F86FF4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, all through a parenting lens</w:t>
      </w:r>
      <w:r w:rsidR="00732275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: </w:t>
      </w:r>
      <w:r w:rsidR="00F261EF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s</w:t>
      </w:r>
      <w:r w:rsidR="00E93C3F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ummarize and integrate all information gathered from the family</w:t>
      </w:r>
      <w:r w:rsidR="008C7E74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: </w:t>
      </w:r>
      <w:r w:rsidR="00BC1E0F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identify </w:t>
      </w:r>
      <w:r w:rsidR="00732275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themes related to</w:t>
      </w:r>
      <w:r w:rsidR="00A441A0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strengths and areas for improvement</w:t>
      </w:r>
      <w:r w:rsidR="00732275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;</w:t>
      </w:r>
      <w:r w:rsidR="00A441A0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und</w:t>
      </w:r>
      <w:r w:rsidR="00B25301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erstand family members’ readiness to change in need areas</w:t>
      </w:r>
      <w:r w:rsidR="000201DF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;</w:t>
      </w:r>
      <w:r w:rsidR="00882220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and brainstorm potential avenues and services</w:t>
      </w:r>
      <w:r w:rsidR="009C658B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to address </w:t>
      </w:r>
      <w:proofErr w:type="gramStart"/>
      <w:r w:rsidR="009C658B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needs areas</w:t>
      </w:r>
      <w:proofErr w:type="gramEnd"/>
      <w:r w:rsidR="009C658B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in ways that </w:t>
      </w:r>
      <w:r w:rsidR="00BE2D9D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leverage their strengths and </w:t>
      </w:r>
      <w:r w:rsidR="009C658B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match their readiness to change</w:t>
      </w:r>
      <w:r w:rsidR="00B25301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. </w:t>
      </w:r>
      <w:r w:rsidR="00696B2F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This</w:t>
      </w:r>
      <w:r w:rsidR="000201DF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process</w:t>
      </w:r>
      <w:r w:rsidR="00696B2F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prepare</w:t>
      </w:r>
      <w:r w:rsidR="00282DF4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s you</w:t>
      </w:r>
      <w:r w:rsidR="00474B71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to </w:t>
      </w:r>
      <w:r w:rsidR="006107F4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collaborate with caregivers</w:t>
      </w:r>
      <w:r w:rsidR="00282DF4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in the Fee</w:t>
      </w:r>
      <w:r w:rsidR="004954C2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dback Session</w:t>
      </w:r>
      <w:r w:rsidR="00657096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.</w:t>
      </w:r>
    </w:p>
    <w:p w14:paraId="00B21A7B" w14:textId="77777777" w:rsidR="00EF1656" w:rsidRPr="00D967FD" w:rsidRDefault="00EF1656" w:rsidP="00846D31">
      <w:pPr>
        <w:pStyle w:val="Heading1"/>
        <w:tabs>
          <w:tab w:val="left" w:pos="821"/>
        </w:tabs>
        <w:ind w:left="630" w:hanging="90"/>
        <w:rPr>
          <w:rFonts w:asciiTheme="minorHAnsi" w:hAnsiTheme="minorHAnsi" w:cstheme="minorHAnsi"/>
          <w:b w:val="0"/>
          <w:bCs w:val="0"/>
          <w:spacing w:val="-2"/>
          <w:sz w:val="10"/>
          <w:szCs w:val="10"/>
        </w:rPr>
      </w:pPr>
    </w:p>
    <w:p w14:paraId="5B131D75" w14:textId="369CE1F1" w:rsidR="00EF1656" w:rsidRPr="00D967FD" w:rsidRDefault="00EF1656" w:rsidP="005F0D90">
      <w:pPr>
        <w:pStyle w:val="Heading1"/>
        <w:tabs>
          <w:tab w:val="left" w:pos="821"/>
        </w:tabs>
        <w:spacing w:after="120"/>
        <w:ind w:left="633" w:hanging="86"/>
        <w:rPr>
          <w:rFonts w:asciiTheme="minorHAnsi" w:hAnsiTheme="minorHAnsi" w:cstheme="minorHAnsi"/>
          <w:sz w:val="22"/>
          <w:szCs w:val="22"/>
        </w:rPr>
      </w:pPr>
      <w:r w:rsidRPr="00D967FD">
        <w:rPr>
          <w:rFonts w:asciiTheme="minorHAnsi" w:hAnsiTheme="minorHAnsi" w:cstheme="minorHAnsi"/>
          <w:spacing w:val="-2"/>
          <w:sz w:val="22"/>
          <w:szCs w:val="22"/>
        </w:rPr>
        <w:t>Tasks</w:t>
      </w:r>
    </w:p>
    <w:p w14:paraId="277097A2" w14:textId="01E88AC0" w:rsidR="00F00520" w:rsidRPr="00D967FD" w:rsidRDefault="00D65B88" w:rsidP="005F0D90">
      <w:pPr>
        <w:pStyle w:val="ListParagraph"/>
        <w:numPr>
          <w:ilvl w:val="1"/>
          <w:numId w:val="1"/>
        </w:numPr>
        <w:tabs>
          <w:tab w:val="left" w:pos="1092"/>
        </w:tabs>
        <w:spacing w:after="120"/>
        <w:ind w:left="1080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Review</w:t>
      </w:r>
      <w:r w:rsidRPr="00D967FD">
        <w:rPr>
          <w:rFonts w:asciiTheme="minorHAnsi" w:hAnsiTheme="minorHAnsi" w:cstheme="minorHAnsi"/>
          <w:spacing w:val="-2"/>
        </w:rPr>
        <w:t xml:space="preserve"> </w:t>
      </w:r>
      <w:r w:rsidRPr="00D967FD">
        <w:rPr>
          <w:rFonts w:asciiTheme="minorHAnsi" w:hAnsiTheme="minorHAnsi" w:cstheme="minorHAnsi"/>
        </w:rPr>
        <w:t>and</w:t>
      </w:r>
      <w:r w:rsidRPr="00D967FD">
        <w:rPr>
          <w:rFonts w:asciiTheme="minorHAnsi" w:hAnsiTheme="minorHAnsi" w:cstheme="minorHAnsi"/>
          <w:spacing w:val="-1"/>
        </w:rPr>
        <w:t xml:space="preserve"> </w:t>
      </w:r>
      <w:r w:rsidRPr="00D967FD">
        <w:rPr>
          <w:rFonts w:asciiTheme="minorHAnsi" w:hAnsiTheme="minorHAnsi" w:cstheme="minorHAnsi"/>
        </w:rPr>
        <w:t>code</w:t>
      </w:r>
      <w:r w:rsidRPr="00D967FD">
        <w:rPr>
          <w:rFonts w:asciiTheme="minorHAnsi" w:hAnsiTheme="minorHAnsi" w:cstheme="minorHAnsi"/>
          <w:spacing w:val="-6"/>
        </w:rPr>
        <w:t xml:space="preserve"> </w:t>
      </w:r>
      <w:r w:rsidRPr="00D967FD">
        <w:rPr>
          <w:rFonts w:asciiTheme="minorHAnsi" w:hAnsiTheme="minorHAnsi" w:cstheme="minorHAnsi"/>
          <w:spacing w:val="-4"/>
        </w:rPr>
        <w:t>FIT</w:t>
      </w:r>
      <w:r w:rsidR="00EF1656" w:rsidRPr="00D967FD">
        <w:rPr>
          <w:rFonts w:asciiTheme="minorHAnsi" w:hAnsiTheme="minorHAnsi" w:cstheme="minorHAnsi"/>
        </w:rPr>
        <w:t xml:space="preserve"> videos</w:t>
      </w:r>
      <w:r w:rsidR="00C73BF9" w:rsidRPr="00D967FD">
        <w:rPr>
          <w:rFonts w:asciiTheme="minorHAnsi" w:hAnsiTheme="minorHAnsi" w:cstheme="minorHAnsi"/>
        </w:rPr>
        <w:t xml:space="preserve"> using age-appropriate </w:t>
      </w:r>
      <w:r w:rsidR="00C73BF9" w:rsidRPr="00D967FD">
        <w:rPr>
          <w:rFonts w:asciiTheme="minorHAnsi" w:hAnsiTheme="minorHAnsi" w:cstheme="minorHAnsi"/>
          <w:i/>
          <w:iCs/>
        </w:rPr>
        <w:t>FIT Coding Manual</w:t>
      </w:r>
      <w:r w:rsidR="00F64203" w:rsidRPr="00D967FD">
        <w:rPr>
          <w:rFonts w:asciiTheme="minorHAnsi" w:hAnsiTheme="minorHAnsi" w:cstheme="minorHAnsi"/>
        </w:rPr>
        <w:t xml:space="preserve">; </w:t>
      </w:r>
      <w:r w:rsidR="008C7E74" w:rsidRPr="00D967FD">
        <w:rPr>
          <w:rFonts w:asciiTheme="minorHAnsi" w:hAnsiTheme="minorHAnsi" w:cstheme="minorHAnsi"/>
        </w:rPr>
        <w:t>if desired</w:t>
      </w:r>
      <w:r w:rsidR="00F64203" w:rsidRPr="00D967FD">
        <w:rPr>
          <w:rFonts w:asciiTheme="minorHAnsi" w:hAnsiTheme="minorHAnsi" w:cstheme="minorHAnsi"/>
        </w:rPr>
        <w:t xml:space="preserve">, </w:t>
      </w:r>
      <w:r w:rsidR="008C7E74" w:rsidRPr="00D967FD">
        <w:rPr>
          <w:rFonts w:asciiTheme="minorHAnsi" w:hAnsiTheme="minorHAnsi" w:cstheme="minorHAnsi"/>
        </w:rPr>
        <w:t>track codes in</w:t>
      </w:r>
      <w:r w:rsidR="00F64203" w:rsidRPr="00D967FD">
        <w:rPr>
          <w:rFonts w:asciiTheme="minorHAnsi" w:hAnsiTheme="minorHAnsi" w:cstheme="minorHAnsi"/>
        </w:rPr>
        <w:t xml:space="preserve"> </w:t>
      </w:r>
      <w:r w:rsidR="00772F03" w:rsidRPr="00D967FD">
        <w:rPr>
          <w:rFonts w:asciiTheme="minorHAnsi" w:hAnsiTheme="minorHAnsi" w:cstheme="minorHAnsi"/>
          <w:i/>
          <w:iCs/>
        </w:rPr>
        <w:t xml:space="preserve">FIT </w:t>
      </w:r>
      <w:r w:rsidR="00793A7F" w:rsidRPr="00D967FD">
        <w:rPr>
          <w:rFonts w:asciiTheme="minorHAnsi" w:hAnsiTheme="minorHAnsi" w:cstheme="minorHAnsi"/>
          <w:i/>
          <w:iCs/>
        </w:rPr>
        <w:t>Video</w:t>
      </w:r>
      <w:r w:rsidR="00F64203" w:rsidRPr="00D967FD">
        <w:rPr>
          <w:rFonts w:asciiTheme="minorHAnsi" w:hAnsiTheme="minorHAnsi" w:cstheme="minorHAnsi"/>
          <w:i/>
          <w:iCs/>
        </w:rPr>
        <w:t xml:space="preserve"> </w:t>
      </w:r>
      <w:r w:rsidR="00793A7F" w:rsidRPr="00D967FD">
        <w:rPr>
          <w:rFonts w:asciiTheme="minorHAnsi" w:hAnsiTheme="minorHAnsi" w:cstheme="minorHAnsi"/>
          <w:i/>
          <w:iCs/>
        </w:rPr>
        <w:t>Coding</w:t>
      </w:r>
      <w:r w:rsidR="00F64203" w:rsidRPr="00D967FD">
        <w:rPr>
          <w:rFonts w:asciiTheme="minorHAnsi" w:hAnsiTheme="minorHAnsi" w:cstheme="minorHAnsi"/>
          <w:i/>
          <w:iCs/>
        </w:rPr>
        <w:t xml:space="preserve"> Form</w:t>
      </w:r>
      <w:r w:rsidR="00F64203" w:rsidRPr="00D967FD">
        <w:rPr>
          <w:rFonts w:asciiTheme="minorHAnsi" w:hAnsiTheme="minorHAnsi" w:cstheme="minorHAnsi"/>
        </w:rPr>
        <w:t xml:space="preserve"> </w:t>
      </w:r>
    </w:p>
    <w:p w14:paraId="078BC1F4" w14:textId="22045156" w:rsidR="00EF1656" w:rsidRPr="00D967FD" w:rsidRDefault="5AF9EE20" w:rsidP="005F0D90">
      <w:pPr>
        <w:pStyle w:val="ListParagraph"/>
        <w:numPr>
          <w:ilvl w:val="1"/>
          <w:numId w:val="1"/>
        </w:numPr>
        <w:tabs>
          <w:tab w:val="left" w:pos="1092"/>
        </w:tabs>
        <w:spacing w:after="120"/>
        <w:ind w:left="1080" w:right="602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 xml:space="preserve">If questionnaires were completed via paper-pencil versions, enter questionnaire responses in </w:t>
      </w:r>
      <w:r w:rsidRPr="00D967FD">
        <w:rPr>
          <w:rFonts w:asciiTheme="minorHAnsi" w:hAnsiTheme="minorHAnsi" w:cstheme="minorHAnsi"/>
          <w:i/>
          <w:iCs/>
        </w:rPr>
        <w:t>My Questionnaires</w:t>
      </w:r>
      <w:r w:rsidRPr="00D967FD">
        <w:rPr>
          <w:rFonts w:asciiTheme="minorHAnsi" w:hAnsiTheme="minorHAnsi" w:cstheme="minorHAnsi"/>
        </w:rPr>
        <w:t xml:space="preserve"> section of FCU Portal</w:t>
      </w:r>
    </w:p>
    <w:p w14:paraId="1B093F4D" w14:textId="4BC1B9B3" w:rsidR="00F17C60" w:rsidRPr="00D967FD" w:rsidRDefault="001B2576" w:rsidP="00305A63">
      <w:pPr>
        <w:pStyle w:val="ListParagraph"/>
        <w:numPr>
          <w:ilvl w:val="1"/>
          <w:numId w:val="1"/>
        </w:numPr>
        <w:tabs>
          <w:tab w:val="left" w:pos="1092"/>
        </w:tabs>
        <w:ind w:left="1080" w:right="602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Create Final Feedback Form</w:t>
      </w:r>
      <w:r w:rsidR="003850DF">
        <w:rPr>
          <w:rFonts w:asciiTheme="minorHAnsi" w:hAnsiTheme="minorHAnsi" w:cstheme="minorHAnsi"/>
          <w:b/>
          <w:bCs/>
        </w:rPr>
        <w:t>(s)</w:t>
      </w:r>
      <w:r>
        <w:rPr>
          <w:rFonts w:asciiTheme="minorHAnsi" w:hAnsiTheme="minorHAnsi" w:cstheme="minorHAnsi"/>
          <w:b/>
          <w:bCs/>
        </w:rPr>
        <w:t xml:space="preserve">: </w:t>
      </w:r>
      <w:r w:rsidR="00D65B88" w:rsidRPr="00D967FD">
        <w:rPr>
          <w:rFonts w:asciiTheme="minorHAnsi" w:hAnsiTheme="minorHAnsi" w:cstheme="minorHAnsi"/>
        </w:rPr>
        <w:t xml:space="preserve">Review </w:t>
      </w:r>
      <w:r w:rsidR="00F17C60" w:rsidRPr="00D967FD">
        <w:rPr>
          <w:rFonts w:asciiTheme="minorHAnsi" w:hAnsiTheme="minorHAnsi" w:cstheme="minorHAnsi"/>
        </w:rPr>
        <w:t>computer</w:t>
      </w:r>
      <w:r w:rsidR="00EF1656" w:rsidRPr="00D967FD">
        <w:rPr>
          <w:rFonts w:asciiTheme="minorHAnsi" w:hAnsiTheme="minorHAnsi" w:cstheme="minorHAnsi"/>
        </w:rPr>
        <w:t>-</w:t>
      </w:r>
      <w:r w:rsidR="00F17C60" w:rsidRPr="00D967FD">
        <w:rPr>
          <w:rFonts w:asciiTheme="minorHAnsi" w:hAnsiTheme="minorHAnsi" w:cstheme="minorHAnsi"/>
        </w:rPr>
        <w:t xml:space="preserve">generated </w:t>
      </w:r>
      <w:r w:rsidR="00EF1656" w:rsidRPr="00D967FD">
        <w:rPr>
          <w:rFonts w:asciiTheme="minorHAnsi" w:hAnsiTheme="minorHAnsi" w:cstheme="minorHAnsi"/>
        </w:rPr>
        <w:t>questionnaire results,</w:t>
      </w:r>
      <w:r w:rsidR="00D65B88" w:rsidRPr="00D967FD">
        <w:rPr>
          <w:rFonts w:asciiTheme="minorHAnsi" w:hAnsiTheme="minorHAnsi" w:cstheme="minorHAnsi"/>
        </w:rPr>
        <w:t xml:space="preserve"> cod</w:t>
      </w:r>
      <w:r w:rsidR="00EF1656" w:rsidRPr="00D967FD">
        <w:rPr>
          <w:rFonts w:asciiTheme="minorHAnsi" w:hAnsiTheme="minorHAnsi" w:cstheme="minorHAnsi"/>
        </w:rPr>
        <w:t>es for FIT videos, and notes from Initial Interview</w:t>
      </w:r>
      <w:r w:rsidR="00D65B88" w:rsidRPr="00D967FD">
        <w:rPr>
          <w:rFonts w:asciiTheme="minorHAnsi" w:hAnsiTheme="minorHAnsi" w:cstheme="minorHAnsi"/>
        </w:rPr>
        <w:t xml:space="preserve"> and any other sources of information</w:t>
      </w:r>
      <w:r w:rsidR="00F17C60" w:rsidRPr="00D967FD">
        <w:rPr>
          <w:rFonts w:asciiTheme="minorHAnsi" w:hAnsiTheme="minorHAnsi" w:cstheme="minorHAnsi"/>
        </w:rPr>
        <w:t>.</w:t>
      </w:r>
      <w:r w:rsidR="00D65B88" w:rsidRPr="00D967FD">
        <w:rPr>
          <w:rFonts w:asciiTheme="minorHAnsi" w:hAnsiTheme="minorHAnsi" w:cstheme="minorHAnsi"/>
        </w:rPr>
        <w:t xml:space="preserve"> </w:t>
      </w:r>
      <w:r w:rsidR="00F17C60" w:rsidRPr="00D967FD">
        <w:rPr>
          <w:rFonts w:asciiTheme="minorHAnsi" w:hAnsiTheme="minorHAnsi" w:cstheme="minorHAnsi"/>
        </w:rPr>
        <w:t>A</w:t>
      </w:r>
      <w:r w:rsidR="00F00520" w:rsidRPr="00D967FD">
        <w:rPr>
          <w:rFonts w:asciiTheme="minorHAnsi" w:hAnsiTheme="minorHAnsi" w:cstheme="minorHAnsi"/>
        </w:rPr>
        <w:t>djust</w:t>
      </w:r>
      <w:r w:rsidR="00D65B88" w:rsidRPr="00D967FD">
        <w:rPr>
          <w:rFonts w:asciiTheme="minorHAnsi" w:hAnsiTheme="minorHAnsi" w:cstheme="minorHAnsi"/>
        </w:rPr>
        <w:t xml:space="preserve"> </w:t>
      </w:r>
      <w:r w:rsidR="00F00520" w:rsidRPr="00D967FD">
        <w:rPr>
          <w:rFonts w:asciiTheme="minorHAnsi" w:hAnsiTheme="minorHAnsi" w:cstheme="minorHAnsi"/>
        </w:rPr>
        <w:t>teardrop</w:t>
      </w:r>
      <w:r w:rsidR="00F17C60" w:rsidRPr="00D967FD">
        <w:rPr>
          <w:rFonts w:asciiTheme="minorHAnsi" w:hAnsiTheme="minorHAnsi" w:cstheme="minorHAnsi"/>
        </w:rPr>
        <w:t>s</w:t>
      </w:r>
      <w:r w:rsidR="00F00520" w:rsidRPr="00D967FD">
        <w:rPr>
          <w:rFonts w:asciiTheme="minorHAnsi" w:hAnsiTheme="minorHAnsi" w:cstheme="minorHAnsi"/>
        </w:rPr>
        <w:t xml:space="preserve"> on </w:t>
      </w:r>
      <w:r w:rsidR="00B9764A" w:rsidRPr="00D967FD">
        <w:rPr>
          <w:rFonts w:asciiTheme="minorHAnsi" w:hAnsiTheme="minorHAnsi" w:cstheme="minorHAnsi"/>
        </w:rPr>
        <w:t xml:space="preserve">computer-generated </w:t>
      </w:r>
      <w:r w:rsidR="00EB5CFD">
        <w:rPr>
          <w:rFonts w:asciiTheme="minorHAnsi" w:hAnsiTheme="minorHAnsi" w:cstheme="minorHAnsi"/>
        </w:rPr>
        <w:t>results screen</w:t>
      </w:r>
      <w:r w:rsidR="00F00520" w:rsidRPr="00D967FD">
        <w:rPr>
          <w:rFonts w:asciiTheme="minorHAnsi" w:hAnsiTheme="minorHAnsi" w:cstheme="minorHAnsi"/>
        </w:rPr>
        <w:t xml:space="preserve"> </w:t>
      </w:r>
      <w:r w:rsidR="00F17C60" w:rsidRPr="00D967FD">
        <w:rPr>
          <w:rFonts w:asciiTheme="minorHAnsi" w:hAnsiTheme="minorHAnsi" w:cstheme="minorHAnsi"/>
        </w:rPr>
        <w:t>to capture all information gathered</w:t>
      </w:r>
      <w:r w:rsidR="00D65B88" w:rsidRPr="00D967FD">
        <w:rPr>
          <w:rFonts w:asciiTheme="minorHAnsi" w:hAnsiTheme="minorHAnsi" w:cstheme="minorHAnsi"/>
        </w:rPr>
        <w:t>,</w:t>
      </w:r>
      <w:r w:rsidR="00F17C60" w:rsidRPr="00D967FD">
        <w:rPr>
          <w:rFonts w:asciiTheme="minorHAnsi" w:hAnsiTheme="minorHAnsi" w:cstheme="minorHAnsi"/>
        </w:rPr>
        <w:t xml:space="preserve"> </w:t>
      </w:r>
      <w:r w:rsidR="00F00520" w:rsidRPr="00D967FD">
        <w:rPr>
          <w:rFonts w:asciiTheme="minorHAnsi" w:hAnsiTheme="minorHAnsi" w:cstheme="minorHAnsi"/>
        </w:rPr>
        <w:t>using your clinical judgment and emphasizing strengths</w:t>
      </w:r>
      <w:r w:rsidR="00D65B88" w:rsidRPr="00D967FD">
        <w:rPr>
          <w:rFonts w:asciiTheme="minorHAnsi" w:hAnsiTheme="minorHAnsi" w:cstheme="minorHAnsi"/>
        </w:rPr>
        <w:t>.</w:t>
      </w:r>
      <w:r w:rsidR="00D65B88" w:rsidRPr="00D967FD">
        <w:rPr>
          <w:rFonts w:asciiTheme="minorHAnsi" w:hAnsiTheme="minorHAnsi" w:cstheme="minorHAnsi"/>
          <w:spacing w:val="-4"/>
        </w:rPr>
        <w:t xml:space="preserve"> </w:t>
      </w:r>
      <w:r w:rsidR="00623BB8">
        <w:rPr>
          <w:rFonts w:asciiTheme="minorHAnsi" w:hAnsiTheme="minorHAnsi" w:cstheme="minorHAnsi"/>
          <w:spacing w:val="-4"/>
        </w:rPr>
        <w:t>Once teardrops are adjusted as needed, this will be your final Feedback Form</w:t>
      </w:r>
      <w:r w:rsidR="003850DF">
        <w:rPr>
          <w:rFonts w:asciiTheme="minorHAnsi" w:hAnsiTheme="minorHAnsi" w:cstheme="minorHAnsi"/>
          <w:spacing w:val="-4"/>
        </w:rPr>
        <w:t xml:space="preserve"> to be shared in the Feedback Session</w:t>
      </w:r>
      <w:r w:rsidR="00623BB8">
        <w:rPr>
          <w:rFonts w:asciiTheme="minorHAnsi" w:hAnsiTheme="minorHAnsi" w:cstheme="minorHAnsi"/>
          <w:spacing w:val="-4"/>
        </w:rPr>
        <w:t>.</w:t>
      </w:r>
    </w:p>
    <w:p w14:paraId="66129718" w14:textId="61FDE22A" w:rsidR="004D0AE7" w:rsidRPr="00044F16" w:rsidRDefault="004D0AE7" w:rsidP="00305A63">
      <w:pPr>
        <w:pStyle w:val="ListParagraph"/>
        <w:numPr>
          <w:ilvl w:val="3"/>
          <w:numId w:val="1"/>
        </w:numPr>
        <w:tabs>
          <w:tab w:val="left" w:pos="1092"/>
        </w:tabs>
        <w:ind w:right="602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  <w:spacing w:val="-4"/>
        </w:rPr>
        <w:t>Download</w:t>
      </w:r>
      <w:r w:rsidR="006D2AB6">
        <w:rPr>
          <w:rFonts w:asciiTheme="minorHAnsi" w:hAnsiTheme="minorHAnsi" w:cstheme="minorHAnsi"/>
          <w:spacing w:val="-4"/>
        </w:rPr>
        <w:t xml:space="preserve"> and prin</w:t>
      </w:r>
      <w:r w:rsidR="001607BF">
        <w:rPr>
          <w:rFonts w:asciiTheme="minorHAnsi" w:hAnsiTheme="minorHAnsi" w:cstheme="minorHAnsi"/>
          <w:spacing w:val="-4"/>
        </w:rPr>
        <w:t>t</w:t>
      </w:r>
      <w:r w:rsidRPr="00D967FD">
        <w:rPr>
          <w:rFonts w:asciiTheme="minorHAnsi" w:hAnsiTheme="minorHAnsi" w:cstheme="minorHAnsi"/>
          <w:spacing w:val="-4"/>
        </w:rPr>
        <w:t xml:space="preserve"> pdf of </w:t>
      </w:r>
      <w:r w:rsidR="00C96227" w:rsidRPr="00D967FD">
        <w:rPr>
          <w:rFonts w:asciiTheme="minorHAnsi" w:hAnsiTheme="minorHAnsi" w:cstheme="minorHAnsi"/>
          <w:spacing w:val="-4"/>
        </w:rPr>
        <w:t xml:space="preserve">final </w:t>
      </w:r>
      <w:r w:rsidRPr="00D967FD">
        <w:rPr>
          <w:rFonts w:asciiTheme="minorHAnsi" w:hAnsiTheme="minorHAnsi" w:cstheme="minorHAnsi"/>
          <w:spacing w:val="-4"/>
        </w:rPr>
        <w:t>Feedback Form</w:t>
      </w:r>
    </w:p>
    <w:p w14:paraId="52516E9B" w14:textId="27826118" w:rsidR="00044F16" w:rsidRPr="00D967FD" w:rsidRDefault="00044F16" w:rsidP="00044F16">
      <w:pPr>
        <w:pStyle w:val="ListParagraph"/>
        <w:numPr>
          <w:ilvl w:val="3"/>
          <w:numId w:val="1"/>
        </w:numPr>
        <w:tabs>
          <w:tab w:val="left" w:pos="1092"/>
        </w:tabs>
        <w:spacing w:after="120"/>
        <w:ind w:right="6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If there is more than one caregiver, or an adolescent who completed the self-report questionnaires, repeat the steps above for them</w:t>
      </w:r>
      <w:r w:rsidR="00305A63">
        <w:rPr>
          <w:rFonts w:asciiTheme="minorHAnsi" w:hAnsiTheme="minorHAnsi" w:cstheme="minorHAnsi"/>
          <w:spacing w:val="-4"/>
        </w:rPr>
        <w:t>, to create additional Feedback Forms, i.e., one per person</w:t>
      </w:r>
    </w:p>
    <w:p w14:paraId="63F5C551" w14:textId="4944CD20" w:rsidR="00F64203" w:rsidRPr="00D967FD" w:rsidRDefault="001B2576" w:rsidP="00305A63">
      <w:pPr>
        <w:pStyle w:val="ListParagraph"/>
        <w:numPr>
          <w:ilvl w:val="1"/>
          <w:numId w:val="1"/>
        </w:numPr>
        <w:tabs>
          <w:tab w:val="left" w:pos="1092"/>
        </w:tabs>
        <w:ind w:left="1080" w:right="602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pacing w:val="-4"/>
        </w:rPr>
        <w:t xml:space="preserve">Take notes to prepare for Feedback Session: </w:t>
      </w:r>
      <w:r w:rsidR="002C0B9E" w:rsidRPr="00D967FD">
        <w:rPr>
          <w:rFonts w:asciiTheme="minorHAnsi" w:hAnsiTheme="minorHAnsi" w:cstheme="minorHAnsi"/>
          <w:spacing w:val="-4"/>
        </w:rPr>
        <w:t>Follow</w:t>
      </w:r>
      <w:r w:rsidR="00D75830" w:rsidRPr="00D967FD">
        <w:rPr>
          <w:rFonts w:asciiTheme="minorHAnsi" w:hAnsiTheme="minorHAnsi" w:cstheme="minorHAnsi"/>
          <w:spacing w:val="-4"/>
        </w:rPr>
        <w:t xml:space="preserve"> top section of </w:t>
      </w:r>
      <w:r w:rsidR="00D75830" w:rsidRPr="00D967FD">
        <w:rPr>
          <w:rFonts w:asciiTheme="minorHAnsi" w:hAnsiTheme="minorHAnsi" w:cstheme="minorHAnsi"/>
          <w:i/>
          <w:iCs/>
          <w:spacing w:val="-4"/>
        </w:rPr>
        <w:t>F</w:t>
      </w:r>
      <w:r w:rsidR="00E04855" w:rsidRPr="00D967FD">
        <w:rPr>
          <w:rFonts w:asciiTheme="minorHAnsi" w:hAnsiTheme="minorHAnsi" w:cstheme="minorHAnsi"/>
          <w:i/>
          <w:iCs/>
          <w:spacing w:val="-4"/>
        </w:rPr>
        <w:t>CU F</w:t>
      </w:r>
      <w:r w:rsidR="00D75830" w:rsidRPr="00D967FD">
        <w:rPr>
          <w:rFonts w:asciiTheme="minorHAnsi" w:hAnsiTheme="minorHAnsi" w:cstheme="minorHAnsi"/>
          <w:i/>
          <w:iCs/>
          <w:spacing w:val="-4"/>
        </w:rPr>
        <w:t xml:space="preserve">eedback Prep </w:t>
      </w:r>
      <w:r w:rsidR="002F1579" w:rsidRPr="00D967FD">
        <w:rPr>
          <w:rFonts w:asciiTheme="minorHAnsi" w:hAnsiTheme="minorHAnsi" w:cstheme="minorHAnsi"/>
          <w:i/>
          <w:iCs/>
          <w:spacing w:val="-4"/>
        </w:rPr>
        <w:t>Worksheet</w:t>
      </w:r>
      <w:r w:rsidR="00D75830" w:rsidRPr="00D967FD">
        <w:rPr>
          <w:rFonts w:asciiTheme="minorHAnsi" w:hAnsiTheme="minorHAnsi" w:cstheme="minorHAnsi"/>
          <w:spacing w:val="-4"/>
        </w:rPr>
        <w:t xml:space="preserve"> </w:t>
      </w:r>
      <w:r w:rsidR="002C0B9E" w:rsidRPr="00D967FD">
        <w:rPr>
          <w:rFonts w:asciiTheme="minorHAnsi" w:hAnsiTheme="minorHAnsi" w:cstheme="minorHAnsi"/>
          <w:spacing w:val="-4"/>
        </w:rPr>
        <w:t xml:space="preserve">as </w:t>
      </w:r>
      <w:r w:rsidR="00DD4F05" w:rsidRPr="00D967FD">
        <w:rPr>
          <w:rFonts w:asciiTheme="minorHAnsi" w:hAnsiTheme="minorHAnsi" w:cstheme="minorHAnsi"/>
          <w:spacing w:val="-4"/>
        </w:rPr>
        <w:t>guide</w:t>
      </w:r>
      <w:r w:rsidR="002C0B9E" w:rsidRPr="00D967FD">
        <w:rPr>
          <w:rFonts w:asciiTheme="minorHAnsi" w:hAnsiTheme="minorHAnsi" w:cstheme="minorHAnsi"/>
          <w:spacing w:val="-4"/>
        </w:rPr>
        <w:t xml:space="preserve"> for</w:t>
      </w:r>
      <w:r w:rsidR="00DD4F05" w:rsidRPr="00D967FD">
        <w:rPr>
          <w:rFonts w:asciiTheme="minorHAnsi" w:hAnsiTheme="minorHAnsi" w:cstheme="minorHAnsi"/>
          <w:spacing w:val="-4"/>
        </w:rPr>
        <w:t xml:space="preserve"> s</w:t>
      </w:r>
      <w:r w:rsidR="00F64203" w:rsidRPr="00D967FD">
        <w:rPr>
          <w:rFonts w:asciiTheme="minorHAnsi" w:hAnsiTheme="minorHAnsi" w:cstheme="minorHAnsi"/>
          <w:spacing w:val="-4"/>
        </w:rPr>
        <w:t>ummariz</w:t>
      </w:r>
      <w:r w:rsidR="00DD4F05" w:rsidRPr="00D967FD">
        <w:rPr>
          <w:rFonts w:asciiTheme="minorHAnsi" w:hAnsiTheme="minorHAnsi" w:cstheme="minorHAnsi"/>
          <w:spacing w:val="-4"/>
        </w:rPr>
        <w:t>ing</w:t>
      </w:r>
      <w:r w:rsidR="007A4D6F" w:rsidRPr="00D967FD">
        <w:rPr>
          <w:rFonts w:asciiTheme="minorHAnsi" w:hAnsiTheme="minorHAnsi" w:cstheme="minorHAnsi"/>
          <w:spacing w:val="-4"/>
        </w:rPr>
        <w:t xml:space="preserve"> assessment</w:t>
      </w:r>
      <w:r w:rsidR="00F64203" w:rsidRPr="00D967FD">
        <w:rPr>
          <w:rFonts w:asciiTheme="minorHAnsi" w:hAnsiTheme="minorHAnsi" w:cstheme="minorHAnsi"/>
          <w:spacing w:val="-4"/>
        </w:rPr>
        <w:t xml:space="preserve"> information</w:t>
      </w:r>
      <w:r w:rsidR="00524403" w:rsidRPr="00D967FD">
        <w:rPr>
          <w:rFonts w:asciiTheme="minorHAnsi" w:hAnsiTheme="minorHAnsi" w:cstheme="minorHAnsi"/>
          <w:spacing w:val="-4"/>
        </w:rPr>
        <w:t>, including readiness to change</w:t>
      </w:r>
      <w:r w:rsidR="007D15A1">
        <w:rPr>
          <w:rFonts w:asciiTheme="minorHAnsi" w:hAnsiTheme="minorHAnsi" w:cstheme="minorHAnsi"/>
          <w:spacing w:val="-4"/>
        </w:rPr>
        <w:t>. (T</w:t>
      </w:r>
      <w:r w:rsidR="007E4CA2" w:rsidRPr="00D967FD">
        <w:rPr>
          <w:rFonts w:asciiTheme="minorHAnsi" w:hAnsiTheme="minorHAnsi" w:cstheme="minorHAnsi"/>
          <w:spacing w:val="-4"/>
        </w:rPr>
        <w:t xml:space="preserve">his form </w:t>
      </w:r>
      <w:r w:rsidR="007D15A1">
        <w:rPr>
          <w:rFonts w:asciiTheme="minorHAnsi" w:hAnsiTheme="minorHAnsi" w:cstheme="minorHAnsi"/>
          <w:spacing w:val="-4"/>
        </w:rPr>
        <w:t xml:space="preserve">is designed for you </w:t>
      </w:r>
      <w:r w:rsidR="003A0332" w:rsidRPr="00D967FD">
        <w:rPr>
          <w:rFonts w:asciiTheme="minorHAnsi" w:hAnsiTheme="minorHAnsi" w:cstheme="minorHAnsi"/>
          <w:spacing w:val="-4"/>
        </w:rPr>
        <w:t xml:space="preserve">to </w:t>
      </w:r>
      <w:r w:rsidR="007D15A1">
        <w:rPr>
          <w:rFonts w:asciiTheme="minorHAnsi" w:hAnsiTheme="minorHAnsi" w:cstheme="minorHAnsi"/>
          <w:spacing w:val="-4"/>
        </w:rPr>
        <w:t xml:space="preserve">summarize and </w:t>
      </w:r>
      <w:r w:rsidR="0081352E" w:rsidRPr="00D967FD">
        <w:rPr>
          <w:rFonts w:asciiTheme="minorHAnsi" w:hAnsiTheme="minorHAnsi" w:cstheme="minorHAnsi"/>
          <w:spacing w:val="-4"/>
        </w:rPr>
        <w:t>tak</w:t>
      </w:r>
      <w:r w:rsidR="003A0332" w:rsidRPr="00D967FD">
        <w:rPr>
          <w:rFonts w:asciiTheme="minorHAnsi" w:hAnsiTheme="minorHAnsi" w:cstheme="minorHAnsi"/>
          <w:spacing w:val="-4"/>
        </w:rPr>
        <w:t>e</w:t>
      </w:r>
      <w:r w:rsidR="0081352E" w:rsidRPr="00D967FD">
        <w:rPr>
          <w:rFonts w:asciiTheme="minorHAnsi" w:hAnsiTheme="minorHAnsi" w:cstheme="minorHAnsi"/>
          <w:spacing w:val="-4"/>
        </w:rPr>
        <w:t xml:space="preserve"> notes</w:t>
      </w:r>
      <w:r w:rsidR="003A0332" w:rsidRPr="00D967FD">
        <w:rPr>
          <w:rFonts w:asciiTheme="minorHAnsi" w:hAnsiTheme="minorHAnsi" w:cstheme="minorHAnsi"/>
          <w:spacing w:val="-4"/>
        </w:rPr>
        <w:t xml:space="preserve"> for yourself</w:t>
      </w:r>
      <w:r w:rsidR="007D15A1">
        <w:rPr>
          <w:rFonts w:asciiTheme="minorHAnsi" w:hAnsiTheme="minorHAnsi" w:cstheme="minorHAnsi"/>
          <w:spacing w:val="-4"/>
        </w:rPr>
        <w:t>)</w:t>
      </w:r>
    </w:p>
    <w:p w14:paraId="601295DD" w14:textId="664BDA88" w:rsidR="00AC6696" w:rsidRPr="00D967FD" w:rsidRDefault="00D65B88" w:rsidP="00BA7DBD">
      <w:pPr>
        <w:pStyle w:val="ListParagraph"/>
        <w:numPr>
          <w:ilvl w:val="3"/>
          <w:numId w:val="1"/>
        </w:numPr>
        <w:tabs>
          <w:tab w:val="left" w:pos="1092"/>
        </w:tabs>
        <w:ind w:right="602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Identify key themes</w:t>
      </w:r>
      <w:r w:rsidR="007C1DB2" w:rsidRPr="00D967FD">
        <w:rPr>
          <w:rFonts w:asciiTheme="minorHAnsi" w:hAnsiTheme="minorHAnsi" w:cstheme="minorHAnsi"/>
        </w:rPr>
        <w:t>:</w:t>
      </w:r>
      <w:r w:rsidRPr="00D967FD">
        <w:rPr>
          <w:rFonts w:asciiTheme="minorHAnsi" w:hAnsiTheme="minorHAnsi" w:cstheme="minorHAnsi"/>
        </w:rPr>
        <w:t xml:space="preserve"> </w:t>
      </w:r>
      <w:r w:rsidR="00F00520" w:rsidRPr="00D967FD">
        <w:rPr>
          <w:rFonts w:asciiTheme="minorHAnsi" w:hAnsiTheme="minorHAnsi" w:cstheme="minorHAnsi"/>
          <w:spacing w:val="-3"/>
        </w:rPr>
        <w:t xml:space="preserve">strengths and areas of concern </w:t>
      </w:r>
      <w:r w:rsidRPr="00D967FD">
        <w:rPr>
          <w:rFonts w:asciiTheme="minorHAnsi" w:hAnsiTheme="minorHAnsi" w:cstheme="minorHAnsi"/>
        </w:rPr>
        <w:t>to</w:t>
      </w:r>
      <w:r w:rsidRPr="00D967FD">
        <w:rPr>
          <w:rFonts w:asciiTheme="minorHAnsi" w:hAnsiTheme="minorHAnsi" w:cstheme="minorHAnsi"/>
          <w:spacing w:val="-3"/>
        </w:rPr>
        <w:t xml:space="preserve"> </w:t>
      </w:r>
      <w:r w:rsidRPr="00D967FD">
        <w:rPr>
          <w:rFonts w:asciiTheme="minorHAnsi" w:hAnsiTheme="minorHAnsi" w:cstheme="minorHAnsi"/>
        </w:rPr>
        <w:t>emphasize</w:t>
      </w:r>
      <w:r w:rsidRPr="00D967FD">
        <w:rPr>
          <w:rFonts w:asciiTheme="minorHAnsi" w:hAnsiTheme="minorHAnsi" w:cstheme="minorHAnsi"/>
          <w:spacing w:val="-5"/>
        </w:rPr>
        <w:t xml:space="preserve"> </w:t>
      </w:r>
      <w:r w:rsidRPr="00D967FD">
        <w:rPr>
          <w:rFonts w:asciiTheme="minorHAnsi" w:hAnsiTheme="minorHAnsi" w:cstheme="minorHAnsi"/>
        </w:rPr>
        <w:t>at</w:t>
      </w:r>
      <w:r w:rsidRPr="00D967FD">
        <w:rPr>
          <w:rFonts w:asciiTheme="minorHAnsi" w:hAnsiTheme="minorHAnsi" w:cstheme="minorHAnsi"/>
          <w:spacing w:val="-4"/>
        </w:rPr>
        <w:t xml:space="preserve"> </w:t>
      </w:r>
      <w:r w:rsidR="00DE1E9F" w:rsidRPr="00D967FD">
        <w:rPr>
          <w:rFonts w:asciiTheme="minorHAnsi" w:hAnsiTheme="minorHAnsi" w:cstheme="minorHAnsi"/>
        </w:rPr>
        <w:t>F</w:t>
      </w:r>
      <w:r w:rsidRPr="00D967FD">
        <w:rPr>
          <w:rFonts w:asciiTheme="minorHAnsi" w:hAnsiTheme="minorHAnsi" w:cstheme="minorHAnsi"/>
        </w:rPr>
        <w:t>eedback</w:t>
      </w:r>
      <w:r w:rsidRPr="00D967FD">
        <w:rPr>
          <w:rFonts w:asciiTheme="minorHAnsi" w:hAnsiTheme="minorHAnsi" w:cstheme="minorHAnsi"/>
          <w:spacing w:val="-4"/>
        </w:rPr>
        <w:t xml:space="preserve"> </w:t>
      </w:r>
      <w:r w:rsidR="00DE1E9F" w:rsidRPr="00D967FD">
        <w:rPr>
          <w:rFonts w:asciiTheme="minorHAnsi" w:hAnsiTheme="minorHAnsi" w:cstheme="minorHAnsi"/>
        </w:rPr>
        <w:t>S</w:t>
      </w:r>
      <w:r w:rsidRPr="00D967FD">
        <w:rPr>
          <w:rFonts w:asciiTheme="minorHAnsi" w:hAnsiTheme="minorHAnsi" w:cstheme="minorHAnsi"/>
        </w:rPr>
        <w:t>ession</w:t>
      </w:r>
      <w:r w:rsidRPr="00D967FD">
        <w:rPr>
          <w:rFonts w:asciiTheme="minorHAnsi" w:hAnsiTheme="minorHAnsi" w:cstheme="minorHAnsi"/>
          <w:spacing w:val="-2"/>
        </w:rPr>
        <w:t xml:space="preserve"> </w:t>
      </w:r>
      <w:r w:rsidRPr="00D967FD">
        <w:rPr>
          <w:rFonts w:asciiTheme="minorHAnsi" w:hAnsiTheme="minorHAnsi" w:cstheme="minorHAnsi"/>
        </w:rPr>
        <w:t>(i.e.</w:t>
      </w:r>
      <w:r w:rsidR="00EF1656" w:rsidRPr="00D967FD">
        <w:rPr>
          <w:rFonts w:asciiTheme="minorHAnsi" w:hAnsiTheme="minorHAnsi" w:cstheme="minorHAnsi"/>
        </w:rPr>
        <w:t>,</w:t>
      </w:r>
      <w:r w:rsidRPr="00D967FD">
        <w:rPr>
          <w:rFonts w:asciiTheme="minorHAnsi" w:hAnsiTheme="minorHAnsi" w:cstheme="minorHAnsi"/>
          <w:spacing w:val="-5"/>
        </w:rPr>
        <w:t xml:space="preserve"> </w:t>
      </w:r>
      <w:r w:rsidRPr="00D967FD">
        <w:rPr>
          <w:rFonts w:asciiTheme="minorHAnsi" w:hAnsiTheme="minorHAnsi" w:cstheme="minorHAnsi"/>
        </w:rPr>
        <w:t>where</w:t>
      </w:r>
      <w:r w:rsidRPr="00D967FD">
        <w:rPr>
          <w:rFonts w:asciiTheme="minorHAnsi" w:hAnsiTheme="minorHAnsi" w:cstheme="minorHAnsi"/>
          <w:spacing w:val="-3"/>
        </w:rPr>
        <w:t xml:space="preserve"> </w:t>
      </w:r>
      <w:r w:rsidRPr="00D967FD">
        <w:rPr>
          <w:rFonts w:asciiTheme="minorHAnsi" w:hAnsiTheme="minorHAnsi" w:cstheme="minorHAnsi"/>
        </w:rPr>
        <w:t xml:space="preserve">beneficial change </w:t>
      </w:r>
      <w:r w:rsidR="008064FA" w:rsidRPr="00D967FD">
        <w:rPr>
          <w:rFonts w:asciiTheme="minorHAnsi" w:hAnsiTheme="minorHAnsi" w:cstheme="minorHAnsi"/>
        </w:rPr>
        <w:t xml:space="preserve">could </w:t>
      </w:r>
      <w:r w:rsidR="00A7091D" w:rsidRPr="00D967FD">
        <w:rPr>
          <w:rFonts w:asciiTheme="minorHAnsi" w:hAnsiTheme="minorHAnsi" w:cstheme="minorHAnsi"/>
        </w:rPr>
        <w:t>happen,</w:t>
      </w:r>
      <w:r w:rsidR="00F00520" w:rsidRPr="00D967FD">
        <w:rPr>
          <w:rFonts w:asciiTheme="minorHAnsi" w:hAnsiTheme="minorHAnsi" w:cstheme="minorHAnsi"/>
        </w:rPr>
        <w:t xml:space="preserve"> </w:t>
      </w:r>
      <w:r w:rsidR="00416AFC" w:rsidRPr="00D967FD">
        <w:rPr>
          <w:rFonts w:asciiTheme="minorHAnsi" w:hAnsiTheme="minorHAnsi" w:cstheme="minorHAnsi"/>
        </w:rPr>
        <w:t>and</w:t>
      </w:r>
      <w:r w:rsidR="00F00520" w:rsidRPr="00D967FD">
        <w:rPr>
          <w:rFonts w:asciiTheme="minorHAnsi" w:hAnsiTheme="minorHAnsi" w:cstheme="minorHAnsi"/>
        </w:rPr>
        <w:t xml:space="preserve"> strengths could be leveraged</w:t>
      </w:r>
      <w:r w:rsidRPr="00D967FD">
        <w:rPr>
          <w:rFonts w:asciiTheme="minorHAnsi" w:hAnsiTheme="minorHAnsi" w:cstheme="minorHAnsi"/>
        </w:rPr>
        <w:t>)</w:t>
      </w:r>
      <w:r w:rsidR="0081352E" w:rsidRPr="00D967FD">
        <w:rPr>
          <w:rFonts w:asciiTheme="minorHAnsi" w:hAnsiTheme="minorHAnsi" w:cstheme="minorHAnsi"/>
        </w:rPr>
        <w:t xml:space="preserve"> </w:t>
      </w:r>
    </w:p>
    <w:p w14:paraId="0D6EEF83" w14:textId="6E3B3543" w:rsidR="00F17C60" w:rsidRPr="0069537F" w:rsidRDefault="00AC6696" w:rsidP="00BA7DBD">
      <w:pPr>
        <w:pStyle w:val="ListParagraph"/>
        <w:numPr>
          <w:ilvl w:val="3"/>
          <w:numId w:val="1"/>
        </w:numPr>
        <w:tabs>
          <w:tab w:val="left" w:pos="1092"/>
        </w:tabs>
        <w:spacing w:after="120"/>
        <w:ind w:right="605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F</w:t>
      </w:r>
      <w:r w:rsidR="0081352E" w:rsidRPr="00D967FD">
        <w:rPr>
          <w:rFonts w:asciiTheme="minorHAnsi" w:hAnsiTheme="minorHAnsi" w:cstheme="minorHAnsi"/>
        </w:rPr>
        <w:t xml:space="preserve">ollow outline </w:t>
      </w:r>
      <w:r w:rsidR="00215493" w:rsidRPr="00D967FD">
        <w:rPr>
          <w:rFonts w:asciiTheme="minorHAnsi" w:hAnsiTheme="minorHAnsi" w:cstheme="minorHAnsi"/>
        </w:rPr>
        <w:t>in bottom section of</w:t>
      </w:r>
      <w:r w:rsidR="007C5561" w:rsidRPr="00D967FD">
        <w:rPr>
          <w:rFonts w:asciiTheme="minorHAnsi" w:hAnsiTheme="minorHAnsi" w:cstheme="minorHAnsi"/>
        </w:rPr>
        <w:t xml:space="preserve"> </w:t>
      </w:r>
      <w:r w:rsidR="00215493" w:rsidRPr="00D967FD">
        <w:rPr>
          <w:rFonts w:asciiTheme="minorHAnsi" w:hAnsiTheme="minorHAnsi" w:cstheme="minorHAnsi"/>
          <w:i/>
          <w:iCs/>
        </w:rPr>
        <w:t>F</w:t>
      </w:r>
      <w:r w:rsidR="00E04855" w:rsidRPr="00D967FD">
        <w:rPr>
          <w:rFonts w:asciiTheme="minorHAnsi" w:hAnsiTheme="minorHAnsi" w:cstheme="minorHAnsi"/>
          <w:i/>
          <w:iCs/>
        </w:rPr>
        <w:t>CU F</w:t>
      </w:r>
      <w:r w:rsidR="00215493" w:rsidRPr="00D967FD">
        <w:rPr>
          <w:rFonts w:asciiTheme="minorHAnsi" w:hAnsiTheme="minorHAnsi" w:cstheme="minorHAnsi"/>
          <w:i/>
          <w:iCs/>
        </w:rPr>
        <w:t>eedback Prep</w:t>
      </w:r>
      <w:r w:rsidR="00A44149" w:rsidRPr="00D967FD">
        <w:rPr>
          <w:rFonts w:asciiTheme="minorHAnsi" w:hAnsiTheme="minorHAnsi" w:cstheme="minorHAnsi"/>
          <w:i/>
          <w:iCs/>
        </w:rPr>
        <w:t xml:space="preserve"> </w:t>
      </w:r>
      <w:r w:rsidR="008E022B" w:rsidRPr="00D967FD">
        <w:rPr>
          <w:rFonts w:asciiTheme="minorHAnsi" w:hAnsiTheme="minorHAnsi" w:cstheme="minorHAnsi"/>
          <w:i/>
          <w:iCs/>
        </w:rPr>
        <w:t xml:space="preserve">Worksheet </w:t>
      </w:r>
      <w:r w:rsidRPr="00D967FD">
        <w:rPr>
          <w:rFonts w:asciiTheme="minorHAnsi" w:hAnsiTheme="minorHAnsi" w:cstheme="minorHAnsi"/>
        </w:rPr>
        <w:t>to prepare video clips, any research kernels, motivational questions,</w:t>
      </w:r>
      <w:r w:rsidR="00410AC1" w:rsidRPr="00D967FD">
        <w:rPr>
          <w:rFonts w:asciiTheme="minorHAnsi" w:hAnsiTheme="minorHAnsi" w:cstheme="minorHAnsi"/>
        </w:rPr>
        <w:t xml:space="preserve"> menu of options,</w:t>
      </w:r>
      <w:r w:rsidRPr="00D967FD">
        <w:rPr>
          <w:rFonts w:asciiTheme="minorHAnsi" w:hAnsiTheme="minorHAnsi" w:cstheme="minorHAnsi"/>
        </w:rPr>
        <w:t xml:space="preserve"> etc., t</w:t>
      </w:r>
      <w:r w:rsidR="00044F16">
        <w:rPr>
          <w:rFonts w:asciiTheme="minorHAnsi" w:hAnsiTheme="minorHAnsi" w:cstheme="minorHAnsi"/>
        </w:rPr>
        <w:t>hat you will have ready to</w:t>
      </w:r>
      <w:r w:rsidRPr="00D967FD">
        <w:rPr>
          <w:rFonts w:asciiTheme="minorHAnsi" w:hAnsiTheme="minorHAnsi" w:cstheme="minorHAnsi"/>
        </w:rPr>
        <w:t xml:space="preserve"> </w:t>
      </w:r>
      <w:r w:rsidR="00044F16">
        <w:rPr>
          <w:rFonts w:asciiTheme="minorHAnsi" w:hAnsiTheme="minorHAnsi" w:cstheme="minorHAnsi"/>
        </w:rPr>
        <w:t>talk about</w:t>
      </w:r>
      <w:r w:rsidRPr="00D967FD">
        <w:rPr>
          <w:rFonts w:asciiTheme="minorHAnsi" w:hAnsiTheme="minorHAnsi" w:cstheme="minorHAnsi"/>
        </w:rPr>
        <w:t xml:space="preserve"> during </w:t>
      </w:r>
      <w:r w:rsidR="00044F16">
        <w:rPr>
          <w:rFonts w:asciiTheme="minorHAnsi" w:hAnsiTheme="minorHAnsi" w:cstheme="minorHAnsi"/>
        </w:rPr>
        <w:t xml:space="preserve">the </w:t>
      </w:r>
      <w:r w:rsidRPr="00D967FD">
        <w:rPr>
          <w:rFonts w:asciiTheme="minorHAnsi" w:hAnsiTheme="minorHAnsi" w:cstheme="minorHAnsi"/>
        </w:rPr>
        <w:t>Feedback Session</w:t>
      </w:r>
      <w:r w:rsidR="00044F16">
        <w:rPr>
          <w:rFonts w:asciiTheme="minorHAnsi" w:hAnsiTheme="minorHAnsi" w:cstheme="minorHAnsi"/>
        </w:rPr>
        <w:t>.</w:t>
      </w:r>
    </w:p>
    <w:p w14:paraId="1DE78DEC" w14:textId="7C88CF70" w:rsidR="0069537F" w:rsidRPr="00D967FD" w:rsidRDefault="00044F16" w:rsidP="0069537F">
      <w:pPr>
        <w:pStyle w:val="ListParagraph"/>
        <w:numPr>
          <w:ilvl w:val="1"/>
          <w:numId w:val="1"/>
        </w:numPr>
        <w:tabs>
          <w:tab w:val="left" w:pos="1092"/>
        </w:tabs>
        <w:spacing w:after="120"/>
        <w:ind w:left="1080" w:right="602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DESIRED</w:t>
      </w:r>
      <w:r w:rsidR="0069537F" w:rsidRPr="00D967FD">
        <w:rPr>
          <w:rFonts w:asciiTheme="minorHAnsi" w:hAnsiTheme="minorHAnsi" w:cstheme="minorHAnsi"/>
        </w:rPr>
        <w:t xml:space="preserve">, transfer points/teardrops from downloaded pdf of final Feedback Form to a blank age-appropriate </w:t>
      </w:r>
      <w:r w:rsidR="0069537F" w:rsidRPr="00D967FD">
        <w:rPr>
          <w:rFonts w:asciiTheme="minorHAnsi" w:hAnsiTheme="minorHAnsi" w:cstheme="minorHAnsi"/>
          <w:i/>
          <w:iCs/>
        </w:rPr>
        <w:t>Feedback Form</w:t>
      </w:r>
      <w:r w:rsidR="0069537F" w:rsidRPr="00D967FD">
        <w:rPr>
          <w:rFonts w:asciiTheme="minorHAnsi" w:hAnsiTheme="minorHAnsi" w:cstheme="minorHAnsi"/>
        </w:rPr>
        <w:t xml:space="preserve"> (e.g., if you want to add an item in the “other” row; if you want to put all points on one page and make it visually easier to absorb when this would be helpful to parent; etc.)</w:t>
      </w:r>
    </w:p>
    <w:p w14:paraId="7B5AD072" w14:textId="77777777" w:rsidR="00EF1656" w:rsidRPr="00D967FD" w:rsidRDefault="00EF1656" w:rsidP="00846D31">
      <w:pPr>
        <w:pStyle w:val="ListParagraph"/>
        <w:tabs>
          <w:tab w:val="left" w:pos="1092"/>
        </w:tabs>
        <w:ind w:right="602" w:firstLine="0"/>
        <w:rPr>
          <w:rFonts w:asciiTheme="minorHAnsi" w:hAnsiTheme="minorHAnsi" w:cstheme="minorHAnsi"/>
          <w:sz w:val="10"/>
          <w:szCs w:val="10"/>
        </w:rPr>
      </w:pPr>
    </w:p>
    <w:p w14:paraId="3B270916" w14:textId="662F4874" w:rsidR="00EF1656" w:rsidRPr="00D967FD" w:rsidRDefault="00EF1656" w:rsidP="005F0D90">
      <w:pPr>
        <w:tabs>
          <w:tab w:val="left" w:pos="1092"/>
        </w:tabs>
        <w:spacing w:after="120"/>
        <w:ind w:left="734" w:hanging="187"/>
        <w:rPr>
          <w:rFonts w:asciiTheme="minorHAnsi" w:hAnsiTheme="minorHAnsi" w:cstheme="minorHAnsi"/>
          <w:b/>
          <w:bCs/>
        </w:rPr>
      </w:pPr>
      <w:r w:rsidRPr="00D967FD">
        <w:rPr>
          <w:rFonts w:asciiTheme="minorHAnsi" w:hAnsiTheme="minorHAnsi" w:cstheme="minorHAnsi"/>
          <w:b/>
          <w:bCs/>
          <w:spacing w:val="-2"/>
        </w:rPr>
        <w:t>Supplies</w:t>
      </w:r>
    </w:p>
    <w:p w14:paraId="5DBE6EFA" w14:textId="7A5B1276" w:rsidR="001B62AC" w:rsidRPr="00D967FD" w:rsidRDefault="5AF9EE20" w:rsidP="008E022B">
      <w:pPr>
        <w:pStyle w:val="ListParagraph"/>
        <w:numPr>
          <w:ilvl w:val="1"/>
          <w:numId w:val="1"/>
        </w:numPr>
        <w:tabs>
          <w:tab w:val="left" w:pos="1541"/>
        </w:tabs>
        <w:ind w:left="1080" w:right="585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Notes from Initial Interview and any additional info, such as info from agency intake</w:t>
      </w:r>
    </w:p>
    <w:p w14:paraId="5148EE3D" w14:textId="08BE3283" w:rsidR="00EF1656" w:rsidRPr="00D967FD" w:rsidRDefault="0035714A" w:rsidP="008E022B">
      <w:pPr>
        <w:pStyle w:val="ListParagraph"/>
        <w:numPr>
          <w:ilvl w:val="1"/>
          <w:numId w:val="1"/>
        </w:numPr>
        <w:tabs>
          <w:tab w:val="left" w:pos="1541"/>
        </w:tabs>
        <w:ind w:left="1080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V</w:t>
      </w:r>
      <w:r w:rsidR="00EF1656" w:rsidRPr="00D967FD">
        <w:rPr>
          <w:rFonts w:asciiTheme="minorHAnsi" w:hAnsiTheme="minorHAnsi" w:cstheme="minorHAnsi"/>
        </w:rPr>
        <w:t>ideo</w:t>
      </w:r>
      <w:r w:rsidRPr="00D967FD">
        <w:rPr>
          <w:rFonts w:asciiTheme="minorHAnsi" w:hAnsiTheme="minorHAnsi" w:cstheme="minorHAnsi"/>
          <w:spacing w:val="-2"/>
        </w:rPr>
        <w:t xml:space="preserve">s of </w:t>
      </w:r>
      <w:r w:rsidR="00417883" w:rsidRPr="00D967FD">
        <w:rPr>
          <w:rFonts w:asciiTheme="minorHAnsi" w:hAnsiTheme="minorHAnsi" w:cstheme="minorHAnsi"/>
          <w:spacing w:val="-2"/>
        </w:rPr>
        <w:t xml:space="preserve">FITs </w:t>
      </w:r>
      <w:r w:rsidR="00CF0E2C" w:rsidRPr="00D967FD">
        <w:rPr>
          <w:rFonts w:asciiTheme="minorHAnsi" w:hAnsiTheme="minorHAnsi" w:cstheme="minorHAnsi"/>
          <w:spacing w:val="-2"/>
        </w:rPr>
        <w:t>complete</w:t>
      </w:r>
      <w:r w:rsidR="00F01E52" w:rsidRPr="00D967FD">
        <w:rPr>
          <w:rFonts w:asciiTheme="minorHAnsi" w:hAnsiTheme="minorHAnsi" w:cstheme="minorHAnsi"/>
          <w:spacing w:val="-2"/>
        </w:rPr>
        <w:t>d by the family</w:t>
      </w:r>
    </w:p>
    <w:p w14:paraId="60365398" w14:textId="54EA4B2D" w:rsidR="00417883" w:rsidRPr="00782FF2" w:rsidRDefault="00417883" w:rsidP="64DC98D6">
      <w:pPr>
        <w:pStyle w:val="ListParagraph"/>
        <w:numPr>
          <w:ilvl w:val="1"/>
          <w:numId w:val="1"/>
        </w:numPr>
        <w:tabs>
          <w:tab w:val="left" w:pos="1541"/>
        </w:tabs>
        <w:ind w:left="1080" w:hanging="360"/>
        <w:rPr>
          <w:rStyle w:val="Hyperlink"/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Age-appropriate</w:t>
      </w:r>
      <w:r w:rsidRPr="00D967FD">
        <w:rPr>
          <w:rFonts w:asciiTheme="minorHAnsi" w:hAnsiTheme="minorHAnsi" w:cstheme="minorHAnsi"/>
          <w:spacing w:val="-3"/>
        </w:rPr>
        <w:t xml:space="preserve"> </w:t>
      </w:r>
      <w:r w:rsidRPr="00D967FD">
        <w:rPr>
          <w:rFonts w:asciiTheme="minorHAnsi" w:hAnsiTheme="minorHAnsi" w:cstheme="minorHAnsi"/>
          <w:i/>
          <w:iCs/>
        </w:rPr>
        <w:t>FIT</w:t>
      </w:r>
      <w:r w:rsidRPr="00D967FD">
        <w:rPr>
          <w:rFonts w:asciiTheme="minorHAnsi" w:hAnsiTheme="minorHAnsi" w:cstheme="minorHAnsi"/>
          <w:i/>
          <w:iCs/>
          <w:spacing w:val="-2"/>
        </w:rPr>
        <w:t xml:space="preserve"> </w:t>
      </w:r>
      <w:r w:rsidRPr="00D967FD">
        <w:rPr>
          <w:rFonts w:asciiTheme="minorHAnsi" w:hAnsiTheme="minorHAnsi" w:cstheme="minorHAnsi"/>
          <w:i/>
          <w:iCs/>
        </w:rPr>
        <w:t>coding</w:t>
      </w:r>
      <w:r w:rsidRPr="00D967FD">
        <w:rPr>
          <w:rFonts w:asciiTheme="minorHAnsi" w:hAnsiTheme="minorHAnsi" w:cstheme="minorHAnsi"/>
          <w:i/>
          <w:iCs/>
          <w:spacing w:val="-3"/>
        </w:rPr>
        <w:t xml:space="preserve"> </w:t>
      </w:r>
      <w:r w:rsidRPr="00D967FD">
        <w:rPr>
          <w:rFonts w:asciiTheme="minorHAnsi" w:hAnsiTheme="minorHAnsi" w:cstheme="minorHAnsi"/>
          <w:i/>
          <w:iCs/>
        </w:rPr>
        <w:t>manual</w:t>
      </w:r>
      <w:r w:rsidR="00D70577" w:rsidRPr="00D967FD">
        <w:rPr>
          <w:rFonts w:asciiTheme="minorHAnsi" w:hAnsiTheme="minorHAnsi" w:cstheme="minorHAnsi"/>
          <w:i/>
          <w:iCs/>
        </w:rPr>
        <w:t>,</w:t>
      </w:r>
      <w:r w:rsidRPr="00D967FD">
        <w:rPr>
          <w:rFonts w:asciiTheme="minorHAnsi" w:hAnsiTheme="minorHAnsi" w:cstheme="minorHAnsi"/>
          <w:spacing w:val="-3"/>
        </w:rPr>
        <w:t xml:space="preserve"> </w:t>
      </w:r>
      <w:r w:rsidR="00D70577" w:rsidRPr="00D967FD">
        <w:rPr>
          <w:rFonts w:asciiTheme="minorHAnsi" w:hAnsiTheme="minorHAnsi" w:cstheme="minorHAnsi"/>
          <w:spacing w:val="-3"/>
        </w:rPr>
        <w:t>found</w:t>
      </w:r>
      <w:r w:rsidRPr="00D967FD">
        <w:rPr>
          <w:rFonts w:asciiTheme="minorHAnsi" w:hAnsiTheme="minorHAnsi" w:cstheme="minorHAnsi"/>
          <w:spacing w:val="-6"/>
        </w:rPr>
        <w:t xml:space="preserve"> </w:t>
      </w:r>
      <w:r w:rsidR="00D70577" w:rsidRPr="00D967FD">
        <w:rPr>
          <w:rFonts w:asciiTheme="minorHAnsi" w:hAnsiTheme="minorHAnsi" w:cstheme="minorHAnsi"/>
          <w:spacing w:val="-4"/>
        </w:rPr>
        <w:t xml:space="preserve">in </w:t>
      </w:r>
      <w:r w:rsidR="40536CA4" w:rsidRPr="00D967FD">
        <w:rPr>
          <w:rFonts w:asciiTheme="minorHAnsi" w:hAnsiTheme="minorHAnsi" w:cstheme="minorHAnsi"/>
          <w:i/>
          <w:iCs/>
        </w:rPr>
        <w:t>Assessment</w:t>
      </w:r>
      <w:r w:rsidR="64DC98D6" w:rsidRPr="00D967FD">
        <w:rPr>
          <w:rFonts w:asciiTheme="minorHAnsi" w:hAnsiTheme="minorHAnsi" w:cstheme="minorHAnsi"/>
        </w:rPr>
        <w:t xml:space="preserve"> section of FCU Portal, under </w:t>
      </w:r>
      <w:r w:rsidR="00782FF2">
        <w:rPr>
          <w:rFonts w:asciiTheme="minorHAnsi" w:hAnsiTheme="minorHAnsi" w:cstheme="minorHAnsi"/>
        </w:rPr>
        <w:fldChar w:fldCharType="begin"/>
      </w:r>
      <w:r w:rsidR="00782FF2">
        <w:rPr>
          <w:rFonts w:asciiTheme="minorHAnsi" w:hAnsiTheme="minorHAnsi" w:cstheme="minorHAnsi"/>
        </w:rPr>
        <w:instrText>HYPERLINK "https://thefamilycheckup.com/fcu/assessment" \l "family_interaction_tasks"</w:instrText>
      </w:r>
      <w:r w:rsidR="00782FF2">
        <w:rPr>
          <w:rFonts w:asciiTheme="minorHAnsi" w:hAnsiTheme="minorHAnsi" w:cstheme="minorHAnsi"/>
        </w:rPr>
      </w:r>
      <w:r w:rsidR="00782FF2">
        <w:rPr>
          <w:rFonts w:asciiTheme="minorHAnsi" w:hAnsiTheme="minorHAnsi" w:cstheme="minorHAnsi"/>
        </w:rPr>
        <w:fldChar w:fldCharType="separate"/>
      </w:r>
      <w:r w:rsidR="5AF9EE20" w:rsidRPr="00782FF2">
        <w:rPr>
          <w:rStyle w:val="Hyperlink"/>
          <w:rFonts w:asciiTheme="minorHAnsi" w:hAnsiTheme="minorHAnsi" w:cstheme="minorHAnsi"/>
        </w:rPr>
        <w:t>Family Interaction Tasks</w:t>
      </w:r>
    </w:p>
    <w:p w14:paraId="032D749D" w14:textId="281A60E4" w:rsidR="00417883" w:rsidRPr="00490AB2" w:rsidRDefault="00782FF2" w:rsidP="64DC98D6">
      <w:pPr>
        <w:pStyle w:val="ListParagraph"/>
        <w:numPr>
          <w:ilvl w:val="1"/>
          <w:numId w:val="1"/>
        </w:numPr>
        <w:tabs>
          <w:tab w:val="left" w:pos="1541"/>
        </w:tabs>
        <w:ind w:left="1080" w:hanging="360"/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end"/>
      </w:r>
      <w:r w:rsidR="5AF9EE20" w:rsidRPr="00D967FD">
        <w:rPr>
          <w:rFonts w:asciiTheme="minorHAnsi" w:hAnsiTheme="minorHAnsi" w:cstheme="minorHAnsi"/>
        </w:rPr>
        <w:t xml:space="preserve">Optional: </w:t>
      </w:r>
      <w:r w:rsidR="00490AB2">
        <w:rPr>
          <w:rFonts w:asciiTheme="minorHAnsi" w:hAnsiTheme="minorHAnsi" w:cstheme="minorHAnsi"/>
          <w:i/>
          <w:iCs/>
        </w:rPr>
        <w:fldChar w:fldCharType="begin"/>
      </w:r>
      <w:r w:rsidR="00015741">
        <w:rPr>
          <w:rFonts w:asciiTheme="minorHAnsi" w:hAnsiTheme="minorHAnsi" w:cstheme="minorHAnsi"/>
          <w:i/>
          <w:iCs/>
        </w:rPr>
        <w:instrText>HYPERLINK "https://thefamilycheckup.com/sites/default/files/FIT%20Video%20Coding%20Form.docx"</w:instrText>
      </w:r>
      <w:r w:rsidR="00490AB2">
        <w:rPr>
          <w:rFonts w:asciiTheme="minorHAnsi" w:hAnsiTheme="minorHAnsi" w:cstheme="minorHAnsi"/>
          <w:i/>
          <w:iCs/>
        </w:rPr>
      </w:r>
      <w:r w:rsidR="00490AB2">
        <w:rPr>
          <w:rFonts w:asciiTheme="minorHAnsi" w:hAnsiTheme="minorHAnsi" w:cstheme="minorHAnsi"/>
          <w:i/>
          <w:iCs/>
        </w:rPr>
        <w:fldChar w:fldCharType="separate"/>
      </w:r>
      <w:r w:rsidR="5AF9EE20" w:rsidRPr="00490AB2">
        <w:rPr>
          <w:rStyle w:val="Hyperlink"/>
          <w:rFonts w:asciiTheme="minorHAnsi" w:hAnsiTheme="minorHAnsi" w:cstheme="minorHAnsi"/>
          <w:i/>
          <w:iCs/>
        </w:rPr>
        <w:t>FIT Video Coding Form</w:t>
      </w:r>
    </w:p>
    <w:p w14:paraId="2F3C68D3" w14:textId="71AEA79F" w:rsidR="00AF33DE" w:rsidRPr="00D967FD" w:rsidRDefault="00490AB2" w:rsidP="00B70161">
      <w:pPr>
        <w:pStyle w:val="ListParagraph"/>
        <w:numPr>
          <w:ilvl w:val="1"/>
          <w:numId w:val="1"/>
        </w:numPr>
        <w:tabs>
          <w:tab w:val="left" w:pos="1901"/>
        </w:tabs>
        <w:ind w:left="108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fldChar w:fldCharType="end"/>
      </w:r>
      <w:r w:rsidR="00AF33DE" w:rsidRPr="00D967FD">
        <w:rPr>
          <w:rFonts w:asciiTheme="minorHAnsi" w:hAnsiTheme="minorHAnsi" w:cstheme="minorHAnsi"/>
        </w:rPr>
        <w:t>Computer-generated questionnaire results for the family</w:t>
      </w:r>
      <w:r w:rsidR="00BE5E27" w:rsidRPr="00D967FD">
        <w:rPr>
          <w:rFonts w:asciiTheme="minorHAnsi" w:hAnsiTheme="minorHAnsi" w:cstheme="minorHAnsi"/>
        </w:rPr>
        <w:t xml:space="preserve">, </w:t>
      </w:r>
      <w:r w:rsidR="00B70161" w:rsidRPr="00D967FD">
        <w:rPr>
          <w:rFonts w:asciiTheme="minorHAnsi" w:hAnsiTheme="minorHAnsi" w:cstheme="minorHAnsi"/>
        </w:rPr>
        <w:t xml:space="preserve">from the </w:t>
      </w:r>
      <w:r w:rsidR="22907F6A" w:rsidRPr="00D967FD">
        <w:rPr>
          <w:rFonts w:asciiTheme="minorHAnsi" w:hAnsiTheme="minorHAnsi" w:cstheme="minorHAnsi"/>
          <w:i/>
          <w:iCs/>
        </w:rPr>
        <w:t>My Questionnaires</w:t>
      </w:r>
      <w:r w:rsidR="00B70161" w:rsidRPr="00D967FD">
        <w:rPr>
          <w:rFonts w:asciiTheme="minorHAnsi" w:hAnsiTheme="minorHAnsi" w:cstheme="minorHAnsi"/>
          <w:i/>
          <w:iCs/>
          <w:spacing w:val="-4"/>
        </w:rPr>
        <w:t xml:space="preserve"> </w:t>
      </w:r>
      <w:r w:rsidR="00B70161" w:rsidRPr="00D967FD">
        <w:rPr>
          <w:rFonts w:asciiTheme="minorHAnsi" w:hAnsiTheme="minorHAnsi" w:cstheme="minorHAnsi"/>
          <w:spacing w:val="-4"/>
        </w:rPr>
        <w:t>section of FCU Portal</w:t>
      </w:r>
    </w:p>
    <w:p w14:paraId="75E874E5" w14:textId="3F295C30" w:rsidR="00EF1656" w:rsidRPr="006E0715" w:rsidRDefault="006E0715" w:rsidP="14D20B43">
      <w:pPr>
        <w:pStyle w:val="ListParagraph"/>
        <w:numPr>
          <w:ilvl w:val="1"/>
          <w:numId w:val="1"/>
        </w:numPr>
        <w:tabs>
          <w:tab w:val="left" w:pos="1541"/>
        </w:tabs>
        <w:ind w:left="1080" w:hanging="360"/>
        <w:rPr>
          <w:rStyle w:val="Hyperlink"/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fldChar w:fldCharType="begin"/>
      </w:r>
      <w:r w:rsidR="00183F5F">
        <w:rPr>
          <w:rFonts w:asciiTheme="minorHAnsi" w:hAnsiTheme="minorHAnsi" w:cstheme="minorHAnsi"/>
          <w:i/>
          <w:iCs/>
        </w:rPr>
        <w:instrText>HYPERLINK "https://thefamilycheckup.com/sites/default/files/FCU%20Feedback%20Prep%20Worksheet.docx"</w:instrText>
      </w:r>
      <w:r>
        <w:rPr>
          <w:rFonts w:asciiTheme="minorHAnsi" w:hAnsiTheme="minorHAnsi" w:cstheme="minorHAnsi"/>
          <w:i/>
          <w:iCs/>
        </w:rPr>
      </w:r>
      <w:r>
        <w:rPr>
          <w:rFonts w:asciiTheme="minorHAnsi" w:hAnsiTheme="minorHAnsi" w:cstheme="minorHAnsi"/>
          <w:i/>
          <w:iCs/>
        </w:rPr>
        <w:fldChar w:fldCharType="separate"/>
      </w:r>
      <w:r w:rsidR="5AF9EE20" w:rsidRPr="006E0715">
        <w:rPr>
          <w:rStyle w:val="Hyperlink"/>
          <w:rFonts w:asciiTheme="minorHAnsi" w:hAnsiTheme="minorHAnsi" w:cstheme="minorHAnsi"/>
          <w:i/>
          <w:iCs/>
        </w:rPr>
        <w:t xml:space="preserve">FCU Feedback Prep Worksheet </w:t>
      </w:r>
    </w:p>
    <w:p w14:paraId="7A46648F" w14:textId="157BD009" w:rsidR="00AC0FDE" w:rsidRPr="00D967FD" w:rsidRDefault="006E0715" w:rsidP="008E022B">
      <w:pPr>
        <w:pStyle w:val="ListParagraph"/>
        <w:numPr>
          <w:ilvl w:val="1"/>
          <w:numId w:val="1"/>
        </w:numPr>
        <w:tabs>
          <w:tab w:val="left" w:pos="1541"/>
        </w:tabs>
        <w:ind w:left="108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fldChar w:fldCharType="end"/>
      </w:r>
      <w:r w:rsidR="00AC0FDE" w:rsidRPr="00D967FD">
        <w:rPr>
          <w:rFonts w:asciiTheme="minorHAnsi" w:hAnsiTheme="minorHAnsi" w:cstheme="minorHAnsi"/>
        </w:rPr>
        <w:t>Optional: Blan</w:t>
      </w:r>
      <w:r w:rsidR="00D551F3" w:rsidRPr="00D967FD">
        <w:rPr>
          <w:rFonts w:asciiTheme="minorHAnsi" w:hAnsiTheme="minorHAnsi" w:cstheme="minorHAnsi"/>
        </w:rPr>
        <w:t xml:space="preserve">k age-appropriate </w:t>
      </w:r>
      <w:r w:rsidR="00AC0FDE" w:rsidRPr="00D967FD">
        <w:rPr>
          <w:rFonts w:asciiTheme="minorHAnsi" w:hAnsiTheme="minorHAnsi" w:cstheme="minorHAnsi"/>
          <w:i/>
          <w:iCs/>
        </w:rPr>
        <w:t>Feedback Form</w:t>
      </w:r>
      <w:r w:rsidR="00EF2313" w:rsidRPr="00D967FD">
        <w:rPr>
          <w:rFonts w:asciiTheme="minorHAnsi" w:hAnsiTheme="minorHAnsi" w:cstheme="minorHAnsi"/>
          <w:spacing w:val="-4"/>
        </w:rPr>
        <w:t xml:space="preserve">, found in </w:t>
      </w:r>
      <w:r w:rsidR="5AF9EE20" w:rsidRPr="00D967FD">
        <w:rPr>
          <w:rFonts w:asciiTheme="minorHAnsi" w:hAnsiTheme="minorHAnsi" w:cstheme="minorHAnsi"/>
        </w:rPr>
        <w:t>Feedback</w:t>
      </w:r>
      <w:r w:rsidR="00EF2313" w:rsidRPr="00D967FD">
        <w:rPr>
          <w:rFonts w:asciiTheme="minorHAnsi" w:hAnsiTheme="minorHAnsi" w:cstheme="minorHAnsi"/>
          <w:spacing w:val="-4"/>
        </w:rPr>
        <w:t xml:space="preserve"> </w:t>
      </w:r>
      <w:r w:rsidR="22907F6A" w:rsidRPr="00D967FD">
        <w:rPr>
          <w:rFonts w:asciiTheme="minorHAnsi" w:hAnsiTheme="minorHAnsi" w:cstheme="minorHAnsi"/>
        </w:rPr>
        <w:t xml:space="preserve">section on </w:t>
      </w:r>
      <w:r w:rsidR="00EF2313" w:rsidRPr="00D967FD">
        <w:rPr>
          <w:rFonts w:asciiTheme="minorHAnsi" w:hAnsiTheme="minorHAnsi" w:cstheme="minorHAnsi"/>
          <w:spacing w:val="-4"/>
        </w:rPr>
        <w:t xml:space="preserve">FCU Portal, under Feedback: </w:t>
      </w:r>
      <w:hyperlink r:id="rId16" w:anchor="implementation_materials" w:history="1">
        <w:r w:rsidR="00EF2313" w:rsidRPr="008149C9">
          <w:rPr>
            <w:rStyle w:val="Hyperlink"/>
            <w:rFonts w:asciiTheme="minorHAnsi" w:hAnsiTheme="minorHAnsi" w:cstheme="minorHAnsi"/>
            <w:spacing w:val="-4"/>
          </w:rPr>
          <w:t>I</w:t>
        </w:r>
        <w:r w:rsidR="5AF9EE20" w:rsidRPr="008149C9">
          <w:rPr>
            <w:rStyle w:val="Hyperlink"/>
            <w:rFonts w:asciiTheme="minorHAnsi" w:hAnsiTheme="minorHAnsi" w:cstheme="minorHAnsi"/>
          </w:rPr>
          <w:t>mplementation Materials</w:t>
        </w:r>
      </w:hyperlink>
    </w:p>
    <w:p w14:paraId="4A226226" w14:textId="266A34C7" w:rsidR="002549C8" w:rsidRPr="00D967FD" w:rsidRDefault="00EF1656" w:rsidP="008E022B">
      <w:pPr>
        <w:pStyle w:val="ListParagraph"/>
        <w:numPr>
          <w:ilvl w:val="1"/>
          <w:numId w:val="1"/>
        </w:numPr>
        <w:tabs>
          <w:tab w:val="left" w:pos="1541"/>
        </w:tabs>
        <w:ind w:left="1080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 xml:space="preserve">Optional: </w:t>
      </w:r>
      <w:hyperlink r:id="rId17">
        <w:r w:rsidR="64DC98D6" w:rsidRPr="00D967FD">
          <w:rPr>
            <w:rStyle w:val="Hyperlink"/>
            <w:rFonts w:asciiTheme="minorHAnsi" w:hAnsiTheme="minorHAnsi" w:cstheme="minorHAnsi"/>
            <w:i/>
            <w:iCs/>
            <w:color w:val="auto"/>
          </w:rPr>
          <w:t>Summary of Research</w:t>
        </w:r>
      </w:hyperlink>
      <w:r w:rsidRPr="00D967FD">
        <w:rPr>
          <w:rFonts w:asciiTheme="minorHAnsi" w:hAnsiTheme="minorHAnsi" w:cstheme="minorHAnsi"/>
          <w:spacing w:val="-2"/>
        </w:rPr>
        <w:t xml:space="preserve"> </w:t>
      </w:r>
    </w:p>
    <w:p w14:paraId="71D9741E" w14:textId="6F990417" w:rsidR="00EF1656" w:rsidRPr="000056E8" w:rsidRDefault="002549C8" w:rsidP="14D20B43">
      <w:pPr>
        <w:pStyle w:val="ListParagraph"/>
        <w:numPr>
          <w:ilvl w:val="1"/>
          <w:numId w:val="1"/>
        </w:numPr>
        <w:tabs>
          <w:tab w:val="left" w:pos="1541"/>
        </w:tabs>
        <w:ind w:left="1080" w:hanging="360"/>
        <w:rPr>
          <w:rStyle w:val="Hyperlink"/>
          <w:rFonts w:asciiTheme="minorHAnsi" w:hAnsiTheme="minorHAnsi" w:cstheme="minorHAnsi"/>
          <w:i/>
          <w:iCs/>
        </w:rPr>
      </w:pPr>
      <w:r w:rsidRPr="00D967FD">
        <w:rPr>
          <w:rFonts w:asciiTheme="minorHAnsi" w:hAnsiTheme="minorHAnsi" w:cstheme="minorHAnsi"/>
          <w:spacing w:val="-2"/>
        </w:rPr>
        <w:t xml:space="preserve">Optional: </w:t>
      </w:r>
      <w:r w:rsidR="000056E8">
        <w:rPr>
          <w:rFonts w:asciiTheme="minorHAnsi" w:hAnsiTheme="minorHAnsi" w:cstheme="minorHAnsi"/>
          <w:i/>
          <w:iCs/>
        </w:rPr>
        <w:fldChar w:fldCharType="begin"/>
      </w:r>
      <w:r w:rsidR="002B47E2">
        <w:rPr>
          <w:rFonts w:asciiTheme="minorHAnsi" w:hAnsiTheme="minorHAnsi" w:cstheme="minorHAnsi"/>
          <w:i/>
          <w:iCs/>
        </w:rPr>
        <w:instrText>HYPERLINK "https://thefamilycheckup.com/sites/default/files/Motivational%20Interviewing%20%20Tools.docx"</w:instrText>
      </w:r>
      <w:r w:rsidR="000056E8">
        <w:rPr>
          <w:rFonts w:asciiTheme="minorHAnsi" w:hAnsiTheme="minorHAnsi" w:cstheme="minorHAnsi"/>
          <w:i/>
          <w:iCs/>
        </w:rPr>
      </w:r>
      <w:r w:rsidR="000056E8">
        <w:rPr>
          <w:rFonts w:asciiTheme="minorHAnsi" w:hAnsiTheme="minorHAnsi" w:cstheme="minorHAnsi"/>
          <w:i/>
          <w:iCs/>
        </w:rPr>
        <w:fldChar w:fldCharType="separate"/>
      </w:r>
      <w:r w:rsidR="64DC98D6" w:rsidRPr="000056E8">
        <w:rPr>
          <w:rStyle w:val="Hyperlink"/>
          <w:rFonts w:asciiTheme="minorHAnsi" w:hAnsiTheme="minorHAnsi" w:cstheme="minorHAnsi"/>
          <w:i/>
          <w:iCs/>
        </w:rPr>
        <w:t>Motivational Interviewing Tools</w:t>
      </w:r>
    </w:p>
    <w:p w14:paraId="6B721325" w14:textId="4C0E6071" w:rsidR="004A4828" w:rsidRPr="00D967FD" w:rsidRDefault="000056E8" w:rsidP="00846D31">
      <w:pPr>
        <w:pStyle w:val="BodyTex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</w:p>
    <w:p w14:paraId="15FA1642" w14:textId="77777777" w:rsidR="00556310" w:rsidRPr="00D967FD" w:rsidRDefault="00556310" w:rsidP="004A4828">
      <w:pPr>
        <w:rPr>
          <w:rFonts w:asciiTheme="minorHAnsi" w:hAnsiTheme="minorHAnsi" w:cstheme="minorHAnsi"/>
          <w:sz w:val="32"/>
          <w:szCs w:val="32"/>
        </w:rPr>
        <w:sectPr w:rsidR="00556310" w:rsidRPr="00D967FD" w:rsidSect="00C929B4"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/>
          <w:pgMar w:top="720" w:right="720" w:bottom="882" w:left="720" w:header="725" w:footer="720" w:gutter="0"/>
          <w:cols w:space="720"/>
          <w:titlePg/>
          <w:docGrid w:linePitch="299"/>
        </w:sectPr>
      </w:pPr>
    </w:p>
    <w:p w14:paraId="0977A902" w14:textId="36348EEF" w:rsidR="00846D31" w:rsidRPr="00D967FD" w:rsidRDefault="00846D31" w:rsidP="004A4828">
      <w:pPr>
        <w:rPr>
          <w:rFonts w:asciiTheme="minorHAnsi" w:hAnsiTheme="minorHAnsi" w:cstheme="minorHAnsi"/>
          <w:sz w:val="32"/>
          <w:szCs w:val="32"/>
        </w:rPr>
      </w:pPr>
    </w:p>
    <w:p w14:paraId="2E0B7EB3" w14:textId="77777777" w:rsidR="00394B9E" w:rsidRPr="00D967FD" w:rsidRDefault="00D65B88" w:rsidP="00846D31">
      <w:pPr>
        <w:pStyle w:val="Heading1"/>
        <w:numPr>
          <w:ilvl w:val="0"/>
          <w:numId w:val="1"/>
        </w:numPr>
        <w:tabs>
          <w:tab w:val="left" w:pos="343"/>
        </w:tabs>
        <w:jc w:val="left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FEEDBACK</w:t>
      </w:r>
      <w:r w:rsidRPr="00D967FD">
        <w:rPr>
          <w:rFonts w:asciiTheme="minorHAnsi" w:hAnsiTheme="minorHAnsi" w:cstheme="minorHAnsi"/>
          <w:spacing w:val="-6"/>
        </w:rPr>
        <w:t xml:space="preserve"> </w:t>
      </w:r>
      <w:r w:rsidRPr="00D967FD">
        <w:rPr>
          <w:rFonts w:asciiTheme="minorHAnsi" w:hAnsiTheme="minorHAnsi" w:cstheme="minorHAnsi"/>
          <w:spacing w:val="-2"/>
        </w:rPr>
        <w:t>SESSION</w:t>
      </w:r>
    </w:p>
    <w:p w14:paraId="11228C36" w14:textId="77777777" w:rsidR="008F16B2" w:rsidRPr="00D967FD" w:rsidRDefault="008F16B2" w:rsidP="00846D31">
      <w:pPr>
        <w:pStyle w:val="Heading1"/>
        <w:tabs>
          <w:tab w:val="left" w:pos="821"/>
        </w:tabs>
        <w:ind w:left="630" w:hanging="90"/>
        <w:rPr>
          <w:rFonts w:asciiTheme="minorHAnsi" w:hAnsiTheme="minorHAnsi" w:cstheme="minorHAnsi"/>
          <w:spacing w:val="-2"/>
          <w:sz w:val="10"/>
          <w:szCs w:val="10"/>
        </w:rPr>
      </w:pPr>
    </w:p>
    <w:p w14:paraId="01CD5B5C" w14:textId="29802C81" w:rsidR="004D0AE7" w:rsidRPr="00D967FD" w:rsidRDefault="004D0AE7" w:rsidP="00846D31">
      <w:pPr>
        <w:pStyle w:val="Heading1"/>
        <w:tabs>
          <w:tab w:val="left" w:pos="1260"/>
        </w:tabs>
        <w:ind w:left="540" w:firstLine="0"/>
        <w:rPr>
          <w:rFonts w:asciiTheme="minorHAnsi" w:hAnsiTheme="minorHAnsi" w:cstheme="minorHAnsi"/>
          <w:spacing w:val="-2"/>
          <w:sz w:val="22"/>
          <w:szCs w:val="22"/>
        </w:rPr>
      </w:pPr>
      <w:r w:rsidRPr="00D967FD">
        <w:rPr>
          <w:rFonts w:asciiTheme="minorHAnsi" w:hAnsiTheme="minorHAnsi" w:cstheme="minorHAnsi"/>
          <w:spacing w:val="-2"/>
          <w:sz w:val="22"/>
          <w:szCs w:val="22"/>
        </w:rPr>
        <w:t>Purpose:</w:t>
      </w:r>
      <w:r w:rsidR="0082176B" w:rsidRPr="00D967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9023E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The feedback session is </w:t>
      </w:r>
      <w:r w:rsidR="00B8291D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used</w:t>
      </w:r>
      <w:r w:rsidR="0029023E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to </w:t>
      </w:r>
      <w:r w:rsidR="00EA4FB4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consider and expand assessment of family strengths and need areas </w:t>
      </w:r>
      <w:r w:rsidR="00942841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collaboratively </w:t>
      </w:r>
      <w:r w:rsidR="00EA4FB4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with </w:t>
      </w:r>
      <w:r w:rsidR="002165D4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family</w:t>
      </w:r>
      <w:r w:rsidR="00073F0A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and to set goals</w:t>
      </w:r>
      <w:r w:rsidR="00F75D8B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. </w:t>
      </w:r>
      <w:r w:rsidR="00B8291D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You will f</w:t>
      </w:r>
      <w:r w:rsidR="00A81561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ocus on strengths and </w:t>
      </w:r>
      <w:r w:rsidR="00037138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f</w:t>
      </w:r>
      <w:r w:rsidR="00F75D8B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acilitate parents’ motivation to change </w:t>
      </w:r>
      <w:r w:rsidR="00A81561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in areas of need</w:t>
      </w:r>
      <w:r w:rsidR="0029023E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through </w:t>
      </w:r>
      <w:r w:rsidR="00942841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your </w:t>
      </w:r>
      <w:r w:rsidR="0029023E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use of MI </w:t>
      </w:r>
      <w:r w:rsidR="00BD7A38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tool</w:t>
      </w:r>
      <w:r w:rsidR="0029023E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s</w:t>
      </w:r>
      <w:r w:rsidR="002F1579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, using the information you prepared with </w:t>
      </w:r>
      <w:r w:rsidR="002F1579" w:rsidRPr="00D967FD"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>F</w:t>
      </w:r>
      <w:r w:rsidR="00E04855" w:rsidRPr="00D967FD"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>CU F</w:t>
      </w:r>
      <w:r w:rsidR="002F1579" w:rsidRPr="00D967FD">
        <w:rPr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>eedback Prep Worksheet.</w:t>
      </w:r>
      <w:r w:rsidR="000C6E96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The </w:t>
      </w:r>
      <w:proofErr w:type="gramStart"/>
      <w:r w:rsidR="000C6E96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ultimate goal</w:t>
      </w:r>
      <w:proofErr w:type="gramEnd"/>
      <w:r w:rsidR="000C6E96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of session is to facilitate p</w:t>
      </w:r>
      <w:r w:rsidR="00D45492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arents’ self-reflection and </w:t>
      </w:r>
      <w:r w:rsidR="00BE202A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creation</w:t>
      </w:r>
      <w:r w:rsidR="00D45492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of goals</w:t>
      </w:r>
      <w:r w:rsidR="006D1EDC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in areas in which they choose to change and grow</w:t>
      </w:r>
      <w:r w:rsidR="007A7AA9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in parenting and managing their family</w:t>
      </w:r>
      <w:r w:rsidR="006D1EDC" w:rsidRPr="00D967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.</w:t>
      </w:r>
    </w:p>
    <w:p w14:paraId="3E367F63" w14:textId="77777777" w:rsidR="004D0AE7" w:rsidRPr="00D967FD" w:rsidRDefault="004D0AE7" w:rsidP="00846D31">
      <w:pPr>
        <w:pStyle w:val="Heading1"/>
        <w:tabs>
          <w:tab w:val="left" w:pos="821"/>
        </w:tabs>
        <w:ind w:left="630" w:hanging="90"/>
        <w:rPr>
          <w:rFonts w:asciiTheme="minorHAnsi" w:hAnsiTheme="minorHAnsi" w:cstheme="minorHAnsi"/>
          <w:spacing w:val="-2"/>
          <w:sz w:val="10"/>
          <w:szCs w:val="10"/>
        </w:rPr>
      </w:pPr>
    </w:p>
    <w:p w14:paraId="4BC1BDD3" w14:textId="77777777" w:rsidR="004D0AE7" w:rsidRPr="00D967FD" w:rsidRDefault="004D0AE7" w:rsidP="005F0D90">
      <w:pPr>
        <w:pStyle w:val="Heading1"/>
        <w:tabs>
          <w:tab w:val="left" w:pos="821"/>
        </w:tabs>
        <w:spacing w:after="120"/>
        <w:ind w:left="633" w:hanging="86"/>
        <w:rPr>
          <w:rFonts w:asciiTheme="minorHAnsi" w:hAnsiTheme="minorHAnsi" w:cstheme="minorHAnsi"/>
          <w:sz w:val="22"/>
          <w:szCs w:val="22"/>
        </w:rPr>
      </w:pPr>
      <w:r w:rsidRPr="00D967FD">
        <w:rPr>
          <w:rFonts w:asciiTheme="minorHAnsi" w:hAnsiTheme="minorHAnsi" w:cstheme="minorHAnsi"/>
          <w:spacing w:val="-2"/>
          <w:sz w:val="22"/>
          <w:szCs w:val="22"/>
        </w:rPr>
        <w:t>Tasks</w:t>
      </w:r>
    </w:p>
    <w:p w14:paraId="66E9EE46" w14:textId="583F5EA7" w:rsidR="00394B9E" w:rsidRPr="00D967FD" w:rsidRDefault="008D1939" w:rsidP="00846D31">
      <w:pPr>
        <w:pStyle w:val="ListParagraph"/>
        <w:numPr>
          <w:ilvl w:val="1"/>
          <w:numId w:val="1"/>
        </w:numPr>
        <w:tabs>
          <w:tab w:val="left" w:pos="1092"/>
        </w:tabs>
        <w:ind w:left="108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Recommended:</w:t>
      </w:r>
      <w:r w:rsidR="5AF9EE20" w:rsidRPr="00D967FD">
        <w:rPr>
          <w:rFonts w:asciiTheme="minorHAnsi" w:hAnsiTheme="minorHAnsi" w:cstheme="minorHAnsi"/>
        </w:rPr>
        <w:t xml:space="preserve"> reference </w:t>
      </w:r>
      <w:r w:rsidR="5AF9EE20" w:rsidRPr="00D967FD">
        <w:rPr>
          <w:rFonts w:asciiTheme="minorHAnsi" w:hAnsiTheme="minorHAnsi" w:cstheme="minorHAnsi"/>
          <w:i/>
          <w:iCs/>
        </w:rPr>
        <w:t>FCU Feedback Session Outline</w:t>
      </w:r>
      <w:r w:rsidR="5AF9EE20" w:rsidRPr="00D967FD">
        <w:rPr>
          <w:rFonts w:asciiTheme="minorHAnsi" w:hAnsiTheme="minorHAnsi" w:cstheme="minorHAnsi"/>
        </w:rPr>
        <w:t xml:space="preserve"> before or during session as guide for completing steps below</w:t>
      </w:r>
    </w:p>
    <w:p w14:paraId="210B9AAF" w14:textId="0FC3E47C" w:rsidR="006838A3" w:rsidRPr="00D967FD" w:rsidRDefault="5AF9EE20" w:rsidP="00846D31">
      <w:pPr>
        <w:pStyle w:val="ListParagraph"/>
        <w:numPr>
          <w:ilvl w:val="2"/>
          <w:numId w:val="1"/>
        </w:numPr>
        <w:tabs>
          <w:tab w:val="left" w:pos="1530"/>
        </w:tabs>
        <w:ind w:left="1541" w:hanging="274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Explain feedback process</w:t>
      </w:r>
    </w:p>
    <w:p w14:paraId="6921328D" w14:textId="7C774744" w:rsidR="006838A3" w:rsidRPr="00D967FD" w:rsidRDefault="5AF9EE20" w:rsidP="00846D31">
      <w:pPr>
        <w:pStyle w:val="ListParagraph"/>
        <w:numPr>
          <w:ilvl w:val="2"/>
          <w:numId w:val="1"/>
        </w:numPr>
        <w:tabs>
          <w:tab w:val="left" w:pos="1530"/>
        </w:tabs>
        <w:ind w:left="1541" w:hanging="274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Invite parent self-assessment</w:t>
      </w:r>
    </w:p>
    <w:p w14:paraId="06F5F3F8" w14:textId="3DE3E34C" w:rsidR="006838A3" w:rsidRPr="00D967FD" w:rsidRDefault="5AF9EE20" w:rsidP="00846D31">
      <w:pPr>
        <w:pStyle w:val="ListParagraph"/>
        <w:numPr>
          <w:ilvl w:val="2"/>
          <w:numId w:val="1"/>
        </w:numPr>
        <w:tabs>
          <w:tab w:val="left" w:pos="1530"/>
        </w:tabs>
        <w:ind w:left="1541" w:hanging="274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 xml:space="preserve">Explain </w:t>
      </w:r>
      <w:r w:rsidRPr="00D967FD">
        <w:rPr>
          <w:rFonts w:asciiTheme="minorHAnsi" w:hAnsiTheme="minorHAnsi" w:cstheme="minorHAnsi"/>
          <w:i/>
          <w:iCs/>
        </w:rPr>
        <w:t>Feedback Form</w:t>
      </w:r>
      <w:r w:rsidRPr="00D967FD">
        <w:rPr>
          <w:rFonts w:asciiTheme="minorHAnsi" w:hAnsiTheme="minorHAnsi" w:cstheme="minorHAnsi"/>
        </w:rPr>
        <w:t xml:space="preserve"> using blank form</w:t>
      </w:r>
    </w:p>
    <w:p w14:paraId="57D37CEB" w14:textId="54BC5B86" w:rsidR="006838A3" w:rsidRPr="00D967FD" w:rsidRDefault="006C7A67" w:rsidP="00846D31">
      <w:pPr>
        <w:pStyle w:val="ListParagraph"/>
        <w:numPr>
          <w:ilvl w:val="2"/>
          <w:numId w:val="1"/>
        </w:numPr>
        <w:tabs>
          <w:tab w:val="left" w:pos="1530"/>
        </w:tabs>
        <w:ind w:left="1541" w:hanging="2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</w:t>
      </w:r>
      <w:r w:rsidR="5AF9EE20" w:rsidRPr="00D967FD">
        <w:rPr>
          <w:rFonts w:asciiTheme="minorHAnsi" w:hAnsiTheme="minorHAnsi" w:cstheme="minorHAnsi"/>
        </w:rPr>
        <w:t xml:space="preserve"> feedback, integrating FIT video clips, and possibly research kernels and MI questions</w:t>
      </w:r>
    </w:p>
    <w:p w14:paraId="5CCDDDDC" w14:textId="29DD44F6" w:rsidR="006838A3" w:rsidRPr="00D967FD" w:rsidRDefault="5AF9EE20" w:rsidP="00846D31">
      <w:pPr>
        <w:pStyle w:val="ListParagraph"/>
        <w:numPr>
          <w:ilvl w:val="2"/>
          <w:numId w:val="1"/>
        </w:numPr>
        <w:tabs>
          <w:tab w:val="left" w:pos="1530"/>
        </w:tabs>
        <w:ind w:left="1541" w:hanging="274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Provide summary and highlights</w:t>
      </w:r>
    </w:p>
    <w:p w14:paraId="28AB4B83" w14:textId="13B3F5CD" w:rsidR="006838A3" w:rsidRPr="00D967FD" w:rsidRDefault="5AF9EE20" w:rsidP="00846D31">
      <w:pPr>
        <w:pStyle w:val="ListParagraph"/>
        <w:numPr>
          <w:ilvl w:val="2"/>
          <w:numId w:val="1"/>
        </w:numPr>
        <w:tabs>
          <w:tab w:val="left" w:pos="1530"/>
        </w:tabs>
        <w:ind w:left="1541" w:hanging="274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Collaboratively set parenting and family management goals, referencing menu of options, and write goals in Goals Form</w:t>
      </w:r>
    </w:p>
    <w:p w14:paraId="368BAE6C" w14:textId="77777777" w:rsidR="00846D31" w:rsidRPr="00D967FD" w:rsidRDefault="00846D31" w:rsidP="00846D31">
      <w:pPr>
        <w:tabs>
          <w:tab w:val="left" w:pos="1181"/>
        </w:tabs>
        <w:ind w:left="720" w:hanging="180"/>
        <w:rPr>
          <w:rFonts w:asciiTheme="minorHAnsi" w:hAnsiTheme="minorHAnsi" w:cstheme="minorHAnsi"/>
          <w:b/>
          <w:bCs/>
          <w:spacing w:val="-2"/>
          <w:sz w:val="10"/>
          <w:szCs w:val="10"/>
        </w:rPr>
      </w:pPr>
    </w:p>
    <w:p w14:paraId="17158BE2" w14:textId="32F3302B" w:rsidR="004D0AE7" w:rsidRPr="00D967FD" w:rsidRDefault="004D0AE7" w:rsidP="005F0D90">
      <w:pPr>
        <w:tabs>
          <w:tab w:val="left" w:pos="1181"/>
        </w:tabs>
        <w:spacing w:after="120"/>
        <w:ind w:left="734" w:hanging="187"/>
        <w:rPr>
          <w:rFonts w:asciiTheme="minorHAnsi" w:hAnsiTheme="minorHAnsi" w:cstheme="minorHAnsi"/>
          <w:b/>
          <w:bCs/>
        </w:rPr>
      </w:pPr>
      <w:r w:rsidRPr="00D967FD">
        <w:rPr>
          <w:rFonts w:asciiTheme="minorHAnsi" w:hAnsiTheme="minorHAnsi" w:cstheme="minorHAnsi"/>
          <w:b/>
          <w:bCs/>
          <w:spacing w:val="-2"/>
        </w:rPr>
        <w:t>Supplies</w:t>
      </w:r>
    </w:p>
    <w:p w14:paraId="7520C6D3" w14:textId="77777777" w:rsidR="008E022B" w:rsidRPr="00D967FD" w:rsidRDefault="008E022B" w:rsidP="008E022B">
      <w:pPr>
        <w:pStyle w:val="ListParagraph"/>
        <w:numPr>
          <w:ilvl w:val="1"/>
          <w:numId w:val="1"/>
        </w:numPr>
        <w:tabs>
          <w:tab w:val="left" w:pos="1901"/>
        </w:tabs>
        <w:ind w:left="1080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A</w:t>
      </w:r>
      <w:r w:rsidRPr="00D967FD">
        <w:rPr>
          <w:rFonts w:asciiTheme="minorHAnsi" w:hAnsiTheme="minorHAnsi" w:cstheme="minorHAnsi"/>
          <w:spacing w:val="-1"/>
        </w:rPr>
        <w:t xml:space="preserve"> </w:t>
      </w:r>
      <w:r w:rsidRPr="00D967FD">
        <w:rPr>
          <w:rFonts w:asciiTheme="minorHAnsi" w:hAnsiTheme="minorHAnsi" w:cstheme="minorHAnsi"/>
        </w:rPr>
        <w:t>device on which</w:t>
      </w:r>
      <w:r w:rsidRPr="00D967FD">
        <w:rPr>
          <w:rFonts w:asciiTheme="minorHAnsi" w:hAnsiTheme="minorHAnsi" w:cstheme="minorHAnsi"/>
          <w:spacing w:val="-4"/>
        </w:rPr>
        <w:t xml:space="preserve"> </w:t>
      </w:r>
      <w:r w:rsidRPr="00D967FD">
        <w:rPr>
          <w:rFonts w:asciiTheme="minorHAnsi" w:hAnsiTheme="minorHAnsi" w:cstheme="minorHAnsi"/>
        </w:rPr>
        <w:t>to</w:t>
      </w:r>
      <w:r w:rsidRPr="00D967FD">
        <w:rPr>
          <w:rFonts w:asciiTheme="minorHAnsi" w:hAnsiTheme="minorHAnsi" w:cstheme="minorHAnsi"/>
          <w:spacing w:val="-3"/>
        </w:rPr>
        <w:t xml:space="preserve"> </w:t>
      </w:r>
      <w:r w:rsidRPr="00D967FD">
        <w:rPr>
          <w:rFonts w:asciiTheme="minorHAnsi" w:hAnsiTheme="minorHAnsi" w:cstheme="minorHAnsi"/>
        </w:rPr>
        <w:t>show</w:t>
      </w:r>
      <w:r w:rsidRPr="00D967FD">
        <w:rPr>
          <w:rFonts w:asciiTheme="minorHAnsi" w:hAnsiTheme="minorHAnsi" w:cstheme="minorHAnsi"/>
          <w:spacing w:val="-1"/>
        </w:rPr>
        <w:t xml:space="preserve"> </w:t>
      </w:r>
      <w:r w:rsidRPr="00D967FD">
        <w:rPr>
          <w:rFonts w:asciiTheme="minorHAnsi" w:hAnsiTheme="minorHAnsi" w:cstheme="minorHAnsi"/>
        </w:rPr>
        <w:t>video</w:t>
      </w:r>
      <w:r w:rsidRPr="00D967FD">
        <w:rPr>
          <w:rFonts w:asciiTheme="minorHAnsi" w:hAnsiTheme="minorHAnsi" w:cstheme="minorHAnsi"/>
          <w:spacing w:val="-1"/>
        </w:rPr>
        <w:t xml:space="preserve"> </w:t>
      </w:r>
      <w:r w:rsidRPr="00D967FD">
        <w:rPr>
          <w:rFonts w:asciiTheme="minorHAnsi" w:hAnsiTheme="minorHAnsi" w:cstheme="minorHAnsi"/>
        </w:rPr>
        <w:t>clips</w:t>
      </w:r>
      <w:r w:rsidRPr="00D967FD">
        <w:rPr>
          <w:rFonts w:asciiTheme="minorHAnsi" w:hAnsiTheme="minorHAnsi" w:cstheme="minorHAnsi"/>
          <w:spacing w:val="-1"/>
        </w:rPr>
        <w:t xml:space="preserve"> </w:t>
      </w:r>
      <w:r w:rsidRPr="00D967FD">
        <w:rPr>
          <w:rFonts w:asciiTheme="minorHAnsi" w:hAnsiTheme="minorHAnsi" w:cstheme="minorHAnsi"/>
        </w:rPr>
        <w:t>from</w:t>
      </w:r>
      <w:r w:rsidRPr="00D967FD">
        <w:rPr>
          <w:rFonts w:asciiTheme="minorHAnsi" w:hAnsiTheme="minorHAnsi" w:cstheme="minorHAnsi"/>
          <w:spacing w:val="-5"/>
        </w:rPr>
        <w:t xml:space="preserve"> </w:t>
      </w:r>
      <w:r w:rsidRPr="00D967FD">
        <w:rPr>
          <w:rFonts w:asciiTheme="minorHAnsi" w:hAnsiTheme="minorHAnsi" w:cstheme="minorHAnsi"/>
        </w:rPr>
        <w:t xml:space="preserve">the </w:t>
      </w:r>
      <w:r w:rsidRPr="00D967FD">
        <w:rPr>
          <w:rFonts w:asciiTheme="minorHAnsi" w:hAnsiTheme="minorHAnsi" w:cstheme="minorHAnsi"/>
          <w:spacing w:val="-5"/>
        </w:rPr>
        <w:t>FITs</w:t>
      </w:r>
    </w:p>
    <w:p w14:paraId="6A3DF673" w14:textId="1EE1231A" w:rsidR="002D7C2A" w:rsidRPr="00D967FD" w:rsidRDefault="002D7C2A" w:rsidP="00E00C67">
      <w:pPr>
        <w:pStyle w:val="ListParagraph"/>
        <w:numPr>
          <w:ilvl w:val="1"/>
          <w:numId w:val="1"/>
        </w:numPr>
        <w:tabs>
          <w:tab w:val="left" w:pos="1901"/>
        </w:tabs>
        <w:ind w:left="1080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Optional: video recording device, likely same as above (if</w:t>
      </w:r>
      <w:r w:rsidRPr="00D967FD">
        <w:rPr>
          <w:rFonts w:asciiTheme="minorHAnsi" w:hAnsiTheme="minorHAnsi" w:cstheme="minorHAnsi"/>
          <w:spacing w:val="-4"/>
        </w:rPr>
        <w:t xml:space="preserve"> </w:t>
      </w:r>
      <w:r w:rsidRPr="00D967FD">
        <w:rPr>
          <w:rFonts w:asciiTheme="minorHAnsi" w:hAnsiTheme="minorHAnsi" w:cstheme="minorHAnsi"/>
        </w:rPr>
        <w:t>recording</w:t>
      </w:r>
      <w:r w:rsidRPr="00D967FD">
        <w:rPr>
          <w:rFonts w:asciiTheme="minorHAnsi" w:hAnsiTheme="minorHAnsi" w:cstheme="minorHAnsi"/>
          <w:spacing w:val="-5"/>
        </w:rPr>
        <w:t xml:space="preserve"> </w:t>
      </w:r>
      <w:r w:rsidRPr="00D967FD">
        <w:rPr>
          <w:rFonts w:asciiTheme="minorHAnsi" w:hAnsiTheme="minorHAnsi" w:cstheme="minorHAnsi"/>
        </w:rPr>
        <w:t>for</w:t>
      </w:r>
      <w:r w:rsidRPr="00D967FD">
        <w:rPr>
          <w:rFonts w:asciiTheme="minorHAnsi" w:hAnsiTheme="minorHAnsi" w:cstheme="minorHAnsi"/>
          <w:spacing w:val="-8"/>
        </w:rPr>
        <w:t xml:space="preserve"> </w:t>
      </w:r>
      <w:r w:rsidRPr="00D967FD">
        <w:rPr>
          <w:rFonts w:asciiTheme="minorHAnsi" w:hAnsiTheme="minorHAnsi" w:cstheme="minorHAnsi"/>
          <w:spacing w:val="-2"/>
        </w:rPr>
        <w:t>supervision or for certification)</w:t>
      </w:r>
    </w:p>
    <w:p w14:paraId="72463458" w14:textId="1ABE62EE" w:rsidR="00851E2C" w:rsidRPr="00D967FD" w:rsidRDefault="00851E2C" w:rsidP="14D20B43">
      <w:pPr>
        <w:pStyle w:val="ListParagraph"/>
        <w:numPr>
          <w:ilvl w:val="1"/>
          <w:numId w:val="1"/>
        </w:numPr>
        <w:tabs>
          <w:tab w:val="left" w:pos="1901"/>
        </w:tabs>
        <w:ind w:left="1080" w:hanging="360"/>
        <w:rPr>
          <w:rStyle w:val="Hyperlink"/>
          <w:rFonts w:asciiTheme="minorHAnsi" w:hAnsiTheme="minorHAnsi" w:cstheme="minorHAnsi"/>
          <w:i/>
          <w:iCs/>
        </w:rPr>
      </w:pPr>
      <w:r w:rsidRPr="00D967FD">
        <w:rPr>
          <w:rFonts w:asciiTheme="minorHAnsi" w:hAnsiTheme="minorHAnsi" w:cstheme="minorHAnsi"/>
          <w:spacing w:val="-2"/>
        </w:rPr>
        <w:t>Option</w:t>
      </w:r>
      <w:r w:rsidR="000F6FBD" w:rsidRPr="00D967FD">
        <w:rPr>
          <w:rFonts w:asciiTheme="minorHAnsi" w:hAnsiTheme="minorHAnsi" w:cstheme="minorHAnsi"/>
          <w:spacing w:val="-2"/>
        </w:rPr>
        <w:t>al:</w:t>
      </w:r>
      <w:r w:rsidRPr="00D967FD">
        <w:rPr>
          <w:rFonts w:asciiTheme="minorHAnsi" w:hAnsiTheme="minorHAnsi" w:cstheme="minorHAnsi"/>
          <w:spacing w:val="-2"/>
        </w:rPr>
        <w:t xml:space="preserve"> </w:t>
      </w:r>
      <w:hyperlink r:id="rId23">
        <w:r w:rsidR="64DC98D6" w:rsidRPr="00D967FD">
          <w:rPr>
            <w:rStyle w:val="Hyperlink"/>
            <w:rFonts w:asciiTheme="minorHAnsi" w:hAnsiTheme="minorHAnsi" w:cstheme="minorHAnsi"/>
            <w:i/>
            <w:iCs/>
          </w:rPr>
          <w:t>FCU Feedback Session Outline</w:t>
        </w:r>
      </w:hyperlink>
    </w:p>
    <w:p w14:paraId="03CD9C4C" w14:textId="01DF1F8C" w:rsidR="004D0AE7" w:rsidRPr="00D967FD" w:rsidRDefault="004D0AE7" w:rsidP="00846D31">
      <w:pPr>
        <w:pStyle w:val="ListParagraph"/>
        <w:numPr>
          <w:ilvl w:val="1"/>
          <w:numId w:val="1"/>
        </w:numPr>
        <w:tabs>
          <w:tab w:val="left" w:pos="1901"/>
        </w:tabs>
        <w:ind w:left="1080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Blank</w:t>
      </w:r>
      <w:r w:rsidRPr="00D967FD">
        <w:rPr>
          <w:rFonts w:asciiTheme="minorHAnsi" w:hAnsiTheme="minorHAnsi" w:cstheme="minorHAnsi"/>
          <w:spacing w:val="-6"/>
        </w:rPr>
        <w:t xml:space="preserve"> </w:t>
      </w:r>
      <w:r w:rsidRPr="00D967FD">
        <w:rPr>
          <w:rFonts w:asciiTheme="minorHAnsi" w:hAnsiTheme="minorHAnsi" w:cstheme="minorHAnsi"/>
          <w:i/>
          <w:iCs/>
        </w:rPr>
        <w:t>Feedback</w:t>
      </w:r>
      <w:r w:rsidRPr="00D967FD">
        <w:rPr>
          <w:rFonts w:asciiTheme="minorHAnsi" w:hAnsiTheme="minorHAnsi" w:cstheme="minorHAnsi"/>
          <w:i/>
          <w:iCs/>
          <w:spacing w:val="-2"/>
        </w:rPr>
        <w:t xml:space="preserve"> </w:t>
      </w:r>
      <w:r w:rsidRPr="00D967FD">
        <w:rPr>
          <w:rFonts w:asciiTheme="minorHAnsi" w:hAnsiTheme="minorHAnsi" w:cstheme="minorHAnsi"/>
          <w:i/>
          <w:iCs/>
          <w:spacing w:val="-4"/>
        </w:rPr>
        <w:t>Form</w:t>
      </w:r>
      <w:r w:rsidRPr="00D967FD">
        <w:rPr>
          <w:rFonts w:asciiTheme="minorHAnsi" w:hAnsiTheme="minorHAnsi" w:cstheme="minorHAnsi"/>
          <w:spacing w:val="-4"/>
        </w:rPr>
        <w:t xml:space="preserve"> for relevant age group</w:t>
      </w:r>
      <w:r w:rsidR="00D70577" w:rsidRPr="00D967FD">
        <w:rPr>
          <w:rFonts w:asciiTheme="minorHAnsi" w:hAnsiTheme="minorHAnsi" w:cstheme="minorHAnsi"/>
          <w:spacing w:val="-4"/>
        </w:rPr>
        <w:t>, found in</w:t>
      </w:r>
      <w:r w:rsidR="64DC98D6" w:rsidRPr="00D967FD">
        <w:rPr>
          <w:rFonts w:asciiTheme="minorHAnsi" w:hAnsiTheme="minorHAnsi" w:cstheme="minorHAnsi"/>
        </w:rPr>
        <w:t xml:space="preserve"> </w:t>
      </w:r>
      <w:r w:rsidR="5AF9EE20" w:rsidRPr="00D967FD">
        <w:rPr>
          <w:rFonts w:asciiTheme="minorHAnsi" w:hAnsiTheme="minorHAnsi" w:cstheme="minorHAnsi"/>
          <w:i/>
          <w:iCs/>
        </w:rPr>
        <w:t>Feedback:</w:t>
      </w:r>
      <w:r w:rsidR="64DC98D6" w:rsidRPr="00D967FD">
        <w:rPr>
          <w:rFonts w:asciiTheme="minorHAnsi" w:hAnsiTheme="minorHAnsi" w:cstheme="minorHAnsi"/>
        </w:rPr>
        <w:t xml:space="preserve"> section on FCU Portal, under Feedback: </w:t>
      </w:r>
      <w:hyperlink r:id="rId24" w:anchor="implementation_materials" w:history="1">
        <w:r w:rsidR="64DC98D6" w:rsidRPr="00AF6603">
          <w:rPr>
            <w:rStyle w:val="Hyperlink"/>
            <w:rFonts w:asciiTheme="minorHAnsi" w:hAnsiTheme="minorHAnsi" w:cstheme="minorHAnsi"/>
          </w:rPr>
          <w:t>I</w:t>
        </w:r>
        <w:r w:rsidR="5AF9EE20" w:rsidRPr="00AF6603">
          <w:rPr>
            <w:rStyle w:val="Hyperlink"/>
            <w:rFonts w:asciiTheme="minorHAnsi" w:hAnsiTheme="minorHAnsi" w:cstheme="minorHAnsi"/>
          </w:rPr>
          <w:t>mplementation Materials</w:t>
        </w:r>
      </w:hyperlink>
      <w:r w:rsidR="64DC98D6" w:rsidRPr="00D967FD">
        <w:rPr>
          <w:rFonts w:asciiTheme="minorHAnsi" w:hAnsiTheme="minorHAnsi" w:cstheme="minorHAnsi"/>
        </w:rPr>
        <w:t xml:space="preserve"> </w:t>
      </w:r>
    </w:p>
    <w:p w14:paraId="0C266FC4" w14:textId="6C5380DE" w:rsidR="004D0AE7" w:rsidRPr="00D967FD" w:rsidRDefault="004D0AE7" w:rsidP="00846D31">
      <w:pPr>
        <w:pStyle w:val="ListParagraph"/>
        <w:numPr>
          <w:ilvl w:val="1"/>
          <w:numId w:val="1"/>
        </w:numPr>
        <w:tabs>
          <w:tab w:val="left" w:pos="1901"/>
        </w:tabs>
        <w:ind w:left="1080" w:hanging="360"/>
        <w:rPr>
          <w:rFonts w:asciiTheme="minorHAnsi" w:hAnsiTheme="minorHAnsi" w:cstheme="minorHAnsi"/>
        </w:rPr>
      </w:pPr>
      <w:r w:rsidRPr="00D967FD">
        <w:rPr>
          <w:rFonts w:asciiTheme="minorHAnsi" w:hAnsiTheme="minorHAnsi" w:cstheme="minorHAnsi"/>
        </w:rPr>
        <w:t>Completed Feedback</w:t>
      </w:r>
      <w:r w:rsidRPr="00D967FD">
        <w:rPr>
          <w:rFonts w:asciiTheme="minorHAnsi" w:hAnsiTheme="minorHAnsi" w:cstheme="minorHAnsi"/>
          <w:spacing w:val="-3"/>
        </w:rPr>
        <w:t xml:space="preserve"> </w:t>
      </w:r>
      <w:r w:rsidRPr="00D967FD">
        <w:rPr>
          <w:rFonts w:asciiTheme="minorHAnsi" w:hAnsiTheme="minorHAnsi" w:cstheme="minorHAnsi"/>
          <w:spacing w:val="-4"/>
        </w:rPr>
        <w:t>Form that you downloaded</w:t>
      </w:r>
      <w:r w:rsidR="000F6FBD" w:rsidRPr="00D967FD">
        <w:rPr>
          <w:rFonts w:asciiTheme="minorHAnsi" w:hAnsiTheme="minorHAnsi" w:cstheme="minorHAnsi"/>
          <w:spacing w:val="-4"/>
        </w:rPr>
        <w:t xml:space="preserve"> from </w:t>
      </w:r>
      <w:r w:rsidR="22907F6A" w:rsidRPr="00D967FD">
        <w:rPr>
          <w:rFonts w:asciiTheme="minorHAnsi" w:hAnsiTheme="minorHAnsi" w:cstheme="minorHAnsi"/>
          <w:i/>
          <w:iCs/>
        </w:rPr>
        <w:t>My Questionnaires</w:t>
      </w:r>
      <w:r w:rsidR="0047394C" w:rsidRPr="00D967FD">
        <w:rPr>
          <w:rFonts w:asciiTheme="minorHAnsi" w:hAnsiTheme="minorHAnsi" w:cstheme="minorHAnsi"/>
          <w:i/>
          <w:iCs/>
          <w:spacing w:val="-4"/>
        </w:rPr>
        <w:t xml:space="preserve"> </w:t>
      </w:r>
      <w:r w:rsidR="0047394C" w:rsidRPr="00D967FD">
        <w:rPr>
          <w:rFonts w:asciiTheme="minorHAnsi" w:hAnsiTheme="minorHAnsi" w:cstheme="minorHAnsi"/>
          <w:spacing w:val="-4"/>
        </w:rPr>
        <w:t>section of FCU Portal</w:t>
      </w:r>
    </w:p>
    <w:p w14:paraId="24D8A165" w14:textId="6997BD8C" w:rsidR="00523A94" w:rsidRDefault="5AF9EE20" w:rsidP="00846D31">
      <w:pPr>
        <w:pStyle w:val="ListParagraph"/>
        <w:numPr>
          <w:ilvl w:val="1"/>
          <w:numId w:val="1"/>
        </w:numPr>
        <w:tabs>
          <w:tab w:val="left" w:pos="1901"/>
        </w:tabs>
        <w:ind w:left="1080" w:hanging="360"/>
        <w:rPr>
          <w:rFonts w:asciiTheme="minorHAnsi" w:hAnsiTheme="minorHAnsi" w:cstheme="minorBidi"/>
        </w:rPr>
      </w:pPr>
      <w:r w:rsidRPr="3F2561F8">
        <w:rPr>
          <w:rFonts w:asciiTheme="minorHAnsi" w:hAnsiTheme="minorHAnsi" w:cstheme="minorBidi"/>
        </w:rPr>
        <w:t>Blank</w:t>
      </w:r>
      <w:r w:rsidRPr="3F2561F8">
        <w:rPr>
          <w:rFonts w:asciiTheme="minorHAnsi" w:hAnsiTheme="minorHAnsi" w:cstheme="minorBidi"/>
          <w:color w:val="1519F0"/>
        </w:rPr>
        <w:t xml:space="preserve"> </w:t>
      </w:r>
      <w:hyperlink r:id="rId25">
        <w:r w:rsidRPr="00523A94">
          <w:rPr>
            <w:rFonts w:asciiTheme="minorHAnsi" w:hAnsiTheme="minorHAnsi" w:cstheme="minorBidi"/>
            <w:i/>
            <w:iCs/>
            <w:color w:val="1519F0"/>
            <w:u w:val="single"/>
          </w:rPr>
          <w:t xml:space="preserve">Goals </w:t>
        </w:r>
        <w:r w:rsidRPr="00523A94">
          <w:rPr>
            <w:rStyle w:val="Hyperlink"/>
            <w:rFonts w:asciiTheme="minorHAnsi" w:hAnsiTheme="minorHAnsi" w:cstheme="minorBidi"/>
            <w:i/>
            <w:iCs/>
            <w:color w:val="1519F0"/>
          </w:rPr>
          <w:t>Form</w:t>
        </w:r>
      </w:hyperlink>
      <w:r w:rsidR="219D56BA" w:rsidRPr="00523A94">
        <w:rPr>
          <w:rFonts w:asciiTheme="minorHAnsi" w:hAnsiTheme="minorHAnsi" w:cstheme="minorBidi"/>
          <w:i/>
          <w:iCs/>
        </w:rPr>
        <w:t xml:space="preserve"> - </w:t>
      </w:r>
      <w:r w:rsidR="219D56BA" w:rsidRPr="00266E30">
        <w:rPr>
          <w:rFonts w:asciiTheme="minorHAnsi" w:hAnsiTheme="minorHAnsi" w:cstheme="minorBidi"/>
        </w:rPr>
        <w:t xml:space="preserve">English </w:t>
      </w:r>
    </w:p>
    <w:p w14:paraId="399A5FFC" w14:textId="14794211" w:rsidR="004D0AE7" w:rsidRPr="00D967FD" w:rsidRDefault="00523A94" w:rsidP="00846D31">
      <w:pPr>
        <w:pStyle w:val="ListParagraph"/>
        <w:numPr>
          <w:ilvl w:val="1"/>
          <w:numId w:val="1"/>
        </w:numPr>
        <w:tabs>
          <w:tab w:val="left" w:pos="1901"/>
        </w:tabs>
        <w:ind w:left="1080" w:hanging="36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Blank </w:t>
      </w:r>
      <w:hyperlink r:id="rId26" w:history="1">
        <w:r w:rsidR="219D56BA" w:rsidRPr="00266E30">
          <w:rPr>
            <w:rStyle w:val="Hyperlink"/>
            <w:rFonts w:asciiTheme="minorHAnsi" w:hAnsiTheme="minorHAnsi" w:cstheme="minorBidi"/>
            <w:i/>
            <w:iCs/>
          </w:rPr>
          <w:t>Goals Form</w:t>
        </w:r>
      </w:hyperlink>
      <w:r w:rsidR="219D56BA" w:rsidRPr="3F2561F8">
        <w:rPr>
          <w:rFonts w:asciiTheme="minorHAnsi" w:hAnsiTheme="minorHAnsi" w:cstheme="minorBidi"/>
        </w:rPr>
        <w:t xml:space="preserve"> - Spanish</w:t>
      </w:r>
    </w:p>
    <w:p w14:paraId="05D9C38C" w14:textId="384F8E6A" w:rsidR="008E022B" w:rsidRPr="00D967FD" w:rsidRDefault="008E022B" w:rsidP="64DC98D6">
      <w:pPr>
        <w:pStyle w:val="ListParagraph"/>
        <w:numPr>
          <w:ilvl w:val="1"/>
          <w:numId w:val="1"/>
        </w:numPr>
        <w:tabs>
          <w:tab w:val="left" w:pos="1541"/>
        </w:tabs>
        <w:ind w:left="1080" w:hanging="360"/>
        <w:rPr>
          <w:rStyle w:val="Hyperlink"/>
          <w:rFonts w:asciiTheme="minorHAnsi" w:hAnsiTheme="minorHAnsi" w:cstheme="minorHAnsi"/>
          <w:i/>
          <w:iCs/>
        </w:rPr>
      </w:pPr>
      <w:r w:rsidRPr="00D967FD">
        <w:rPr>
          <w:rFonts w:asciiTheme="minorHAnsi" w:hAnsiTheme="minorHAnsi" w:cstheme="minorHAnsi"/>
          <w:spacing w:val="-2"/>
        </w:rPr>
        <w:t xml:space="preserve">Optional: </w:t>
      </w:r>
      <w:hyperlink r:id="rId27" w:history="1">
        <w:r w:rsidR="22907F6A" w:rsidRPr="00D967FD">
          <w:rPr>
            <w:rStyle w:val="Hyperlink"/>
            <w:rFonts w:asciiTheme="minorHAnsi" w:hAnsiTheme="minorHAnsi" w:cstheme="minorHAnsi"/>
            <w:i/>
            <w:iCs/>
          </w:rPr>
          <w:t>Motivational Interviewing Tools</w:t>
        </w:r>
      </w:hyperlink>
    </w:p>
    <w:p w14:paraId="3BB4E882" w14:textId="62AEE0BA" w:rsidR="008E022B" w:rsidRPr="00D967FD" w:rsidRDefault="008E022B" w:rsidP="00633243">
      <w:pPr>
        <w:pStyle w:val="ListParagraph"/>
        <w:tabs>
          <w:tab w:val="left" w:pos="1901"/>
        </w:tabs>
        <w:ind w:left="1080" w:firstLine="0"/>
        <w:rPr>
          <w:rFonts w:asciiTheme="minorHAnsi" w:hAnsiTheme="minorHAnsi" w:cstheme="minorHAnsi"/>
        </w:rPr>
      </w:pPr>
    </w:p>
    <w:p w14:paraId="69F01A02" w14:textId="3B22A1C8" w:rsidR="00633243" w:rsidRDefault="00633243" w:rsidP="00633243">
      <w:pPr>
        <w:pStyle w:val="ListParagraph"/>
        <w:tabs>
          <w:tab w:val="left" w:pos="1901"/>
        </w:tabs>
        <w:ind w:left="1080" w:firstLine="0"/>
      </w:pPr>
    </w:p>
    <w:p w14:paraId="3AA55471" w14:textId="73A54445" w:rsidR="00633243" w:rsidRDefault="00633243" w:rsidP="00633243">
      <w:pPr>
        <w:pStyle w:val="ListParagraph"/>
        <w:tabs>
          <w:tab w:val="left" w:pos="1901"/>
        </w:tabs>
        <w:ind w:left="1080" w:firstLine="0"/>
      </w:pPr>
    </w:p>
    <w:p w14:paraId="26390760" w14:textId="74DCAE89" w:rsidR="00633243" w:rsidRDefault="00633243" w:rsidP="00633243">
      <w:pPr>
        <w:pStyle w:val="ListParagraph"/>
        <w:tabs>
          <w:tab w:val="left" w:pos="1901"/>
        </w:tabs>
        <w:ind w:left="1080" w:firstLine="0"/>
      </w:pPr>
    </w:p>
    <w:p w14:paraId="5120B49B" w14:textId="6EBD7B71" w:rsidR="00633243" w:rsidRDefault="00633243" w:rsidP="00633243">
      <w:pPr>
        <w:pStyle w:val="ListParagraph"/>
        <w:tabs>
          <w:tab w:val="left" w:pos="1901"/>
        </w:tabs>
        <w:ind w:left="1080" w:firstLine="0"/>
      </w:pPr>
    </w:p>
    <w:p w14:paraId="763595C9" w14:textId="00C0240E" w:rsidR="00633243" w:rsidRDefault="00633243" w:rsidP="00633243">
      <w:pPr>
        <w:pStyle w:val="ListParagraph"/>
        <w:tabs>
          <w:tab w:val="left" w:pos="1901"/>
        </w:tabs>
        <w:ind w:left="1080" w:firstLine="0"/>
      </w:pPr>
    </w:p>
    <w:p w14:paraId="6633CD14" w14:textId="6C4F679C" w:rsidR="00633243" w:rsidRDefault="00633243" w:rsidP="00633243">
      <w:pPr>
        <w:pStyle w:val="ListParagraph"/>
        <w:tabs>
          <w:tab w:val="left" w:pos="1901"/>
        </w:tabs>
        <w:ind w:left="1080" w:firstLine="0"/>
      </w:pPr>
    </w:p>
    <w:p w14:paraId="3D46ADD4" w14:textId="5B87760E" w:rsidR="00633243" w:rsidRDefault="00633243" w:rsidP="00633243">
      <w:pPr>
        <w:pStyle w:val="ListParagraph"/>
        <w:tabs>
          <w:tab w:val="left" w:pos="1901"/>
        </w:tabs>
        <w:ind w:left="1080" w:firstLine="0"/>
      </w:pPr>
    </w:p>
    <w:p w14:paraId="76C8E155" w14:textId="13796973" w:rsidR="00633243" w:rsidRDefault="00633243" w:rsidP="00633243">
      <w:pPr>
        <w:pStyle w:val="ListParagraph"/>
        <w:tabs>
          <w:tab w:val="left" w:pos="1901"/>
        </w:tabs>
        <w:ind w:left="1080" w:firstLine="0"/>
      </w:pPr>
    </w:p>
    <w:p w14:paraId="33CF2616" w14:textId="2CF4F482" w:rsidR="00633243" w:rsidRDefault="00633243" w:rsidP="00633243">
      <w:pPr>
        <w:pStyle w:val="ListParagraph"/>
        <w:tabs>
          <w:tab w:val="left" w:pos="1901"/>
        </w:tabs>
        <w:ind w:left="1080" w:firstLine="0"/>
      </w:pPr>
    </w:p>
    <w:p w14:paraId="4FA04D63" w14:textId="4F317B97" w:rsidR="00633243" w:rsidRDefault="00633243" w:rsidP="00633243">
      <w:pPr>
        <w:pStyle w:val="ListParagraph"/>
        <w:tabs>
          <w:tab w:val="left" w:pos="1901"/>
        </w:tabs>
        <w:ind w:left="1080" w:firstLine="0"/>
      </w:pPr>
    </w:p>
    <w:p w14:paraId="64874EDD" w14:textId="120C164B" w:rsidR="00633243" w:rsidRDefault="00633243" w:rsidP="00633243">
      <w:pPr>
        <w:pStyle w:val="ListParagraph"/>
        <w:tabs>
          <w:tab w:val="left" w:pos="1901"/>
        </w:tabs>
        <w:ind w:left="1080" w:firstLine="0"/>
      </w:pPr>
    </w:p>
    <w:p w14:paraId="2DF4AB97" w14:textId="1D232FEA" w:rsidR="00633243" w:rsidRDefault="00633243" w:rsidP="006E5E3B">
      <w:pPr>
        <w:pStyle w:val="ListParagraph"/>
        <w:tabs>
          <w:tab w:val="left" w:pos="1901"/>
        </w:tabs>
        <w:ind w:left="1080" w:firstLine="0"/>
      </w:pPr>
    </w:p>
    <w:p w14:paraId="06F6198C" w14:textId="4A1ED03A" w:rsidR="00633243" w:rsidRDefault="00633243" w:rsidP="006E5E3B">
      <w:pPr>
        <w:pStyle w:val="ListParagraph"/>
        <w:tabs>
          <w:tab w:val="left" w:pos="1901"/>
        </w:tabs>
        <w:ind w:left="1080" w:firstLine="2700"/>
      </w:pPr>
    </w:p>
    <w:p w14:paraId="45AD4258" w14:textId="0663D73D" w:rsidR="00633243" w:rsidRDefault="00633243" w:rsidP="00633243">
      <w:pPr>
        <w:pStyle w:val="ListParagraph"/>
        <w:tabs>
          <w:tab w:val="left" w:pos="1901"/>
        </w:tabs>
        <w:ind w:left="1080" w:firstLine="0"/>
      </w:pPr>
    </w:p>
    <w:p w14:paraId="52E5B9C5" w14:textId="1E5E329A" w:rsidR="00633243" w:rsidRPr="00680D18" w:rsidRDefault="00633243" w:rsidP="00633243">
      <w:pPr>
        <w:pStyle w:val="ListParagraph"/>
        <w:tabs>
          <w:tab w:val="left" w:pos="1901"/>
        </w:tabs>
        <w:ind w:left="1080" w:firstLine="0"/>
      </w:pPr>
    </w:p>
    <w:sectPr w:rsidR="00633243" w:rsidRPr="00680D18" w:rsidSect="002A7121">
      <w:footerReference w:type="default" r:id="rId28"/>
      <w:headerReference w:type="first" r:id="rId29"/>
      <w:footerReference w:type="first" r:id="rId30"/>
      <w:pgSz w:w="12240" w:h="15840"/>
      <w:pgMar w:top="720" w:right="720" w:bottom="882" w:left="720" w:header="725" w:footer="1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2FB4" w14:textId="77777777" w:rsidR="007A25E5" w:rsidRDefault="007A25E5">
      <w:r>
        <w:separator/>
      </w:r>
    </w:p>
  </w:endnote>
  <w:endnote w:type="continuationSeparator" w:id="0">
    <w:p w14:paraId="24109244" w14:textId="77777777" w:rsidR="007A25E5" w:rsidRDefault="007A25E5">
      <w:r>
        <w:continuationSeparator/>
      </w:r>
    </w:p>
  </w:endnote>
  <w:endnote w:type="continuationNotice" w:id="1">
    <w:p w14:paraId="562E082C" w14:textId="77777777" w:rsidR="007A25E5" w:rsidRDefault="007A2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re Franklin">
    <w:panose1 w:val="00000000000000000000"/>
    <w:charset w:val="00"/>
    <w:family w:val="auto"/>
    <w:pitch w:val="variable"/>
    <w:sig w:usb0="A00002FF" w:usb1="4000205B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DAE6" w14:textId="6D8980F5" w:rsidR="00EF4442" w:rsidRDefault="00EF4442" w:rsidP="00E00C6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4D86AFB" w14:textId="77777777" w:rsidR="00EF4442" w:rsidRDefault="00EF4442" w:rsidP="00EF44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297118027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14:paraId="3D327846" w14:textId="48265815" w:rsidR="00EF4442" w:rsidRPr="003F7D2B" w:rsidRDefault="00EF4442" w:rsidP="00E00C67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3F7D2B">
          <w:rPr>
            <w:rStyle w:val="PageNumber"/>
            <w:sz w:val="18"/>
            <w:szCs w:val="18"/>
          </w:rPr>
          <w:fldChar w:fldCharType="begin"/>
        </w:r>
        <w:r w:rsidRPr="003F7D2B">
          <w:rPr>
            <w:rStyle w:val="PageNumber"/>
            <w:sz w:val="18"/>
            <w:szCs w:val="18"/>
          </w:rPr>
          <w:instrText xml:space="preserve"> PAGE </w:instrText>
        </w:r>
        <w:r w:rsidRPr="003F7D2B">
          <w:rPr>
            <w:rStyle w:val="PageNumber"/>
            <w:sz w:val="18"/>
            <w:szCs w:val="18"/>
          </w:rPr>
          <w:fldChar w:fldCharType="separate"/>
        </w:r>
        <w:r w:rsidRPr="003F7D2B">
          <w:rPr>
            <w:rStyle w:val="PageNumber"/>
            <w:noProof/>
            <w:sz w:val="18"/>
            <w:szCs w:val="18"/>
          </w:rPr>
          <w:t>1</w:t>
        </w:r>
        <w:r w:rsidRPr="003F7D2B">
          <w:rPr>
            <w:rStyle w:val="PageNumber"/>
            <w:sz w:val="18"/>
            <w:szCs w:val="18"/>
          </w:rPr>
          <w:fldChar w:fldCharType="end"/>
        </w:r>
      </w:p>
    </w:sdtContent>
  </w:sdt>
  <w:p w14:paraId="62BA118B" w14:textId="7BBF76A3" w:rsidR="00EF4442" w:rsidRDefault="00EF4442" w:rsidP="00EF4442">
    <w:pPr>
      <w:pStyle w:val="BodyText"/>
      <w:spacing w:line="14" w:lineRule="auto"/>
      <w:ind w:left="1440" w:right="360" w:firstLine="72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887F" w14:textId="23177B8E" w:rsidR="00C40354" w:rsidRPr="003F7D2B" w:rsidRDefault="00C40354" w:rsidP="00E00C67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 w:rsidRPr="003F7D2B">
      <w:rPr>
        <w:rStyle w:val="PageNumber"/>
        <w:sz w:val="18"/>
        <w:szCs w:val="18"/>
      </w:rPr>
      <w:fldChar w:fldCharType="begin"/>
    </w:r>
    <w:r w:rsidRPr="003F7D2B">
      <w:rPr>
        <w:rStyle w:val="PageNumber"/>
        <w:sz w:val="18"/>
        <w:szCs w:val="18"/>
      </w:rPr>
      <w:instrText xml:space="preserve"> PAGE </w:instrText>
    </w:r>
    <w:r w:rsidRPr="003F7D2B">
      <w:rPr>
        <w:rStyle w:val="PageNumber"/>
        <w:sz w:val="18"/>
        <w:szCs w:val="18"/>
      </w:rPr>
      <w:fldChar w:fldCharType="separate"/>
    </w:r>
    <w:r w:rsidRPr="003F7D2B">
      <w:rPr>
        <w:rStyle w:val="PageNumber"/>
        <w:noProof/>
        <w:sz w:val="18"/>
        <w:szCs w:val="18"/>
      </w:rPr>
      <w:t>1</w:t>
    </w:r>
    <w:r w:rsidRPr="003F7D2B">
      <w:rPr>
        <w:rStyle w:val="PageNumber"/>
        <w:sz w:val="18"/>
        <w:szCs w:val="18"/>
      </w:rPr>
      <w:fldChar w:fldCharType="end"/>
    </w:r>
  </w:p>
  <w:p w14:paraId="1B95A2B0" w14:textId="756DB38B" w:rsidR="00C40354" w:rsidRDefault="00C40354" w:rsidP="00C40354">
    <w:pPr>
      <w:pStyle w:val="BodyText"/>
      <w:spacing w:line="14" w:lineRule="auto"/>
      <w:ind w:left="720" w:right="360" w:firstLine="720"/>
      <w:rPr>
        <w:sz w:val="20"/>
      </w:rPr>
    </w:pPr>
    <w:r>
      <w:rPr>
        <w:sz w:val="20"/>
      </w:rPr>
      <w:t xml:space="preserve">           </w:t>
    </w:r>
    <w:r w:rsidR="005321EF">
      <w:rPr>
        <w:sz w:val="20"/>
      </w:rPr>
      <w:t xml:space="preserve">   </w:t>
    </w:r>
    <w:r>
      <w:rPr>
        <w:sz w:val="20"/>
      </w:rPr>
      <w:t xml:space="preserve">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1117259383"/>
      <w:docPartObj>
        <w:docPartGallery w:val="Page Numbers (Bottom of Page)"/>
        <w:docPartUnique/>
      </w:docPartObj>
    </w:sdtPr>
    <w:sdtContent>
      <w:p w14:paraId="20322CB8" w14:textId="77777777" w:rsidR="00556310" w:rsidRPr="003F7D2B" w:rsidRDefault="00556310" w:rsidP="005F538C">
        <w:pPr>
          <w:pStyle w:val="Footer"/>
          <w:framePr w:wrap="none" w:vAnchor="text" w:hAnchor="page" w:x="11431" w:y="425"/>
          <w:rPr>
            <w:rStyle w:val="PageNumber"/>
            <w:sz w:val="18"/>
            <w:szCs w:val="18"/>
          </w:rPr>
        </w:pPr>
        <w:r w:rsidRPr="003F7D2B">
          <w:rPr>
            <w:rStyle w:val="PageNumber"/>
            <w:sz w:val="18"/>
            <w:szCs w:val="18"/>
          </w:rPr>
          <w:fldChar w:fldCharType="begin"/>
        </w:r>
        <w:r w:rsidRPr="003F7D2B">
          <w:rPr>
            <w:rStyle w:val="PageNumber"/>
            <w:sz w:val="18"/>
            <w:szCs w:val="18"/>
          </w:rPr>
          <w:instrText xml:space="preserve"> PAGE </w:instrText>
        </w:r>
        <w:r w:rsidRPr="003F7D2B">
          <w:rPr>
            <w:rStyle w:val="PageNumber"/>
            <w:sz w:val="18"/>
            <w:szCs w:val="18"/>
          </w:rPr>
          <w:fldChar w:fldCharType="separate"/>
        </w:r>
        <w:r w:rsidRPr="003F7D2B">
          <w:rPr>
            <w:rStyle w:val="PageNumber"/>
            <w:noProof/>
            <w:sz w:val="18"/>
            <w:szCs w:val="18"/>
          </w:rPr>
          <w:t>1</w:t>
        </w:r>
        <w:r w:rsidRPr="003F7D2B">
          <w:rPr>
            <w:rStyle w:val="PageNumber"/>
            <w:sz w:val="18"/>
            <w:szCs w:val="18"/>
          </w:rPr>
          <w:fldChar w:fldCharType="end"/>
        </w:r>
      </w:p>
    </w:sdtContent>
  </w:sdt>
  <w:p w14:paraId="3FEA4FEC" w14:textId="67E8F4F4" w:rsidR="00556310" w:rsidRPr="00FD01C2" w:rsidRDefault="00353D8B" w:rsidP="00FD01C2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FBC6BC1" wp14:editId="2EEC94EF">
              <wp:simplePos x="0" y="0"/>
              <wp:positionH relativeFrom="column">
                <wp:posOffset>5720080</wp:posOffset>
              </wp:positionH>
              <wp:positionV relativeFrom="paragraph">
                <wp:posOffset>277177</wp:posOffset>
              </wp:positionV>
              <wp:extent cx="861695" cy="2381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69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497CD8" w14:textId="2A2FAE54" w:rsidR="00FD01C2" w:rsidRPr="00A554EA" w:rsidRDefault="00FD01C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554EA">
                            <w:rPr>
                              <w:sz w:val="16"/>
                              <w:szCs w:val="16"/>
                            </w:rPr>
                            <w:t xml:space="preserve">Rev: </w:t>
                          </w:r>
                          <w:r w:rsidR="005F538C">
                            <w:rPr>
                              <w:sz w:val="16"/>
                              <w:szCs w:val="16"/>
                            </w:rPr>
                            <w:t>8</w:t>
                          </w:r>
                          <w:r w:rsidRPr="00A554EA">
                            <w:rPr>
                              <w:sz w:val="16"/>
                              <w:szCs w:val="16"/>
                            </w:rPr>
                            <w:t>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C6B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50.4pt;margin-top:21.8pt;width:67.85pt;height:18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" stroked="f">
              <v:textbox>
                <w:txbxContent>
                  <w:p w14:paraId="0F497CD8" w14:textId="2A2FAE54" w:rsidR="00FD01C2" w:rsidRPr="00A554EA" w:rsidRDefault="00FD01C2">
                    <w:pPr>
                      <w:rPr>
                        <w:sz w:val="16"/>
                        <w:szCs w:val="16"/>
                      </w:rPr>
                    </w:pPr>
                    <w:r w:rsidRPr="00A554EA">
                      <w:rPr>
                        <w:sz w:val="16"/>
                        <w:szCs w:val="16"/>
                      </w:rPr>
                      <w:t xml:space="preserve">Rev: </w:t>
                    </w:r>
                    <w:r w:rsidR="005F538C">
                      <w:rPr>
                        <w:sz w:val="16"/>
                        <w:szCs w:val="16"/>
                      </w:rPr>
                      <w:t>8</w:t>
                    </w:r>
                    <w:r w:rsidRPr="00A554EA">
                      <w:rPr>
                        <w:sz w:val="16"/>
                        <w:szCs w:val="16"/>
                      </w:rPr>
                      <w:t>/2024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F3E3D" w:rsidRPr="005F538C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436222A8" wp14:editId="0841F548">
              <wp:simplePos x="0" y="0"/>
              <wp:positionH relativeFrom="column">
                <wp:posOffset>1052195</wp:posOffset>
              </wp:positionH>
              <wp:positionV relativeFrom="paragraph">
                <wp:posOffset>287973</wp:posOffset>
              </wp:positionV>
              <wp:extent cx="4595495" cy="483870"/>
              <wp:effectExtent l="0" t="0" r="0" b="0"/>
              <wp:wrapSquare wrapText="bothSides"/>
              <wp:docPr id="1187653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5495" cy="483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A1DB2F" w14:textId="26FB2ED4" w:rsidR="005F538C" w:rsidRPr="005F538C" w:rsidRDefault="005F538C" w:rsidP="005F538C">
                          <w:pPr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5F538C">
                            <w:rPr>
                              <w:rFonts w:ascii="Libre Franklin" w:hAnsi="Libre Franklin" w:cs="Times New Roman (Body CS)"/>
                              <w:color w:val="7F7F7F"/>
                              <w:sz w:val="16"/>
                              <w:szCs w:val="18"/>
                            </w:rPr>
                            <w:t>Family Check-Up® and FCU® are federally registered trademarks owned by the University of Oregon. Northwest Prevention Science Inc. is the exclusive commercial licensee of these trademarks</w:t>
                          </w:r>
                        </w:p>
                        <w:p w14:paraId="7D780FF5" w14:textId="0857AFAD" w:rsidR="005F538C" w:rsidRDefault="005F538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6222A8" id="_x0000_s1029" type="#_x0000_t202" style="position:absolute;margin-left:82.85pt;margin-top:22.7pt;width:361.85pt;height:38.1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" stroked="f">
              <v:textbox>
                <w:txbxContent>
                  <w:p w14:paraId="21A1DB2F" w14:textId="26FB2ED4" w:rsidR="005F538C" w:rsidRPr="005F538C" w:rsidRDefault="005F538C" w:rsidP="005F538C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 w:rsidRPr="005F538C">
                      <w:rPr>
                        <w:rFonts w:ascii="Libre Franklin" w:hAnsi="Libre Franklin" w:cs="Times New Roman (Body CS)"/>
                        <w:color w:val="7F7F7F"/>
                        <w:sz w:val="16"/>
                        <w:szCs w:val="18"/>
                      </w:rPr>
                      <w:t>Family Check-Up® and FCU® are federally registered trademarks owned by the University of Oregon. Northwest Prevention Science Inc. is the exclusive commercial licensee of these trademarks</w:t>
                    </w:r>
                  </w:p>
                  <w:p w14:paraId="7D780FF5" w14:textId="0857AFAD" w:rsidR="005F538C" w:rsidRDefault="005F538C"/>
                </w:txbxContent>
              </v:textbox>
              <w10:wrap type="square"/>
            </v:shape>
          </w:pict>
        </mc:Fallback>
      </mc:AlternateContent>
    </w:r>
    <w:r w:rsidR="00021BC9">
      <w:rPr>
        <w:noProof/>
        <w:sz w:val="20"/>
        <w:szCs w:val="20"/>
      </w:rPr>
      <w:drawing>
        <wp:anchor distT="0" distB="0" distL="114300" distR="114300" simplePos="0" relativeHeight="251661314" behindDoc="0" locked="0" layoutInCell="1" allowOverlap="1" wp14:anchorId="3CED8534" wp14:editId="283B762A">
          <wp:simplePos x="0" y="0"/>
          <wp:positionH relativeFrom="column">
            <wp:posOffset>471487</wp:posOffset>
          </wp:positionH>
          <wp:positionV relativeFrom="page">
            <wp:posOffset>9123362</wp:posOffset>
          </wp:positionV>
          <wp:extent cx="499745" cy="688975"/>
          <wp:effectExtent l="0" t="0" r="0" b="0"/>
          <wp:wrapSquare wrapText="bothSides"/>
          <wp:docPr id="136398875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D605" w14:textId="77777777" w:rsidR="00556310" w:rsidRDefault="00556310" w:rsidP="00E00C6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CDA4E85" w14:textId="77777777" w:rsidR="00556310" w:rsidRDefault="00556310" w:rsidP="00C40354">
    <w:pPr>
      <w:pStyle w:val="BodyText"/>
      <w:spacing w:line="14" w:lineRule="auto"/>
      <w:ind w:left="720" w:right="360" w:firstLine="72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0C3F11F" wp14:editId="2CBBB347">
              <wp:simplePos x="0" y="0"/>
              <wp:positionH relativeFrom="page">
                <wp:posOffset>2797175</wp:posOffset>
              </wp:positionH>
              <wp:positionV relativeFrom="page">
                <wp:posOffset>9299575</wp:posOffset>
              </wp:positionV>
              <wp:extent cx="3365770" cy="393065"/>
              <wp:effectExtent l="0" t="0" r="0" b="63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65770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2EABB" w14:textId="77777777" w:rsidR="00556310" w:rsidRPr="00EF4442" w:rsidRDefault="00556310" w:rsidP="00C40354">
                          <w:pPr>
                            <w:spacing w:line="245" w:lineRule="exact"/>
                            <w:ind w:left="20"/>
                            <w:jc w:val="center"/>
                            <w:rPr>
                              <w:sz w:val="11"/>
                              <w:szCs w:val="11"/>
                            </w:rPr>
                          </w:pPr>
                          <w:r w:rsidRPr="00EF4442">
                            <w:rPr>
                              <w:sz w:val="11"/>
                              <w:szCs w:val="11"/>
                            </w:rPr>
                            <w:t>Family Check-Up® and FCU® are federally</w:t>
                          </w:r>
                          <w:r w:rsidRPr="00EF4442">
                            <w:rPr>
                              <w:spacing w:val="-2"/>
                              <w:sz w:val="11"/>
                              <w:szCs w:val="11"/>
                            </w:rPr>
                            <w:t xml:space="preserve"> </w:t>
                          </w:r>
                          <w:r w:rsidRPr="00EF4442">
                            <w:rPr>
                              <w:sz w:val="11"/>
                              <w:szCs w:val="11"/>
                            </w:rPr>
                            <w:t>registered</w:t>
                          </w:r>
                          <w:r w:rsidRPr="00EF4442">
                            <w:rPr>
                              <w:spacing w:val="-10"/>
                              <w:sz w:val="11"/>
                              <w:szCs w:val="11"/>
                            </w:rPr>
                            <w:t xml:space="preserve"> </w:t>
                          </w:r>
                          <w:r w:rsidRPr="00EF4442">
                            <w:rPr>
                              <w:sz w:val="11"/>
                              <w:szCs w:val="11"/>
                            </w:rPr>
                            <w:t>trademark</w:t>
                          </w:r>
                          <w:r w:rsidRPr="00EF4442">
                            <w:rPr>
                              <w:spacing w:val="-11"/>
                              <w:sz w:val="11"/>
                              <w:szCs w:val="11"/>
                            </w:rPr>
                            <w:t xml:space="preserve"> </w:t>
                          </w:r>
                          <w:r w:rsidRPr="00EF4442">
                            <w:rPr>
                              <w:sz w:val="11"/>
                              <w:szCs w:val="11"/>
                            </w:rPr>
                            <w:t>owned</w:t>
                          </w:r>
                          <w:r w:rsidRPr="00EF4442">
                            <w:rPr>
                              <w:spacing w:val="-8"/>
                              <w:sz w:val="11"/>
                              <w:szCs w:val="11"/>
                            </w:rPr>
                            <w:t xml:space="preserve"> </w:t>
                          </w:r>
                          <w:r w:rsidRPr="00EF4442">
                            <w:rPr>
                              <w:sz w:val="11"/>
                              <w:szCs w:val="11"/>
                            </w:rPr>
                            <w:t>by</w:t>
                          </w:r>
                          <w:r w:rsidRPr="00EF4442">
                            <w:rPr>
                              <w:spacing w:val="-4"/>
                              <w:sz w:val="11"/>
                              <w:szCs w:val="11"/>
                            </w:rPr>
                            <w:t xml:space="preserve"> </w:t>
                          </w:r>
                          <w:r w:rsidRPr="00EF4442">
                            <w:rPr>
                              <w:sz w:val="11"/>
                              <w:szCs w:val="11"/>
                            </w:rPr>
                            <w:t>the</w:t>
                          </w:r>
                          <w:r w:rsidRPr="00EF4442">
                            <w:rPr>
                              <w:spacing w:val="-5"/>
                              <w:sz w:val="11"/>
                              <w:szCs w:val="11"/>
                            </w:rPr>
                            <w:t xml:space="preserve"> </w:t>
                          </w:r>
                          <w:r w:rsidRPr="00EF4442">
                            <w:rPr>
                              <w:sz w:val="11"/>
                              <w:szCs w:val="11"/>
                            </w:rPr>
                            <w:t>University</w:t>
                          </w:r>
                          <w:r w:rsidRPr="00EF4442">
                            <w:rPr>
                              <w:spacing w:val="-7"/>
                              <w:sz w:val="11"/>
                              <w:szCs w:val="11"/>
                            </w:rPr>
                            <w:t xml:space="preserve"> </w:t>
                          </w:r>
                          <w:r w:rsidRPr="00EF4442">
                            <w:rPr>
                              <w:sz w:val="11"/>
                              <w:szCs w:val="11"/>
                            </w:rPr>
                            <w:t>of</w:t>
                          </w:r>
                          <w:r w:rsidRPr="00EF4442">
                            <w:rPr>
                              <w:spacing w:val="-9"/>
                              <w:sz w:val="11"/>
                              <w:szCs w:val="11"/>
                            </w:rPr>
                            <w:t xml:space="preserve"> </w:t>
                          </w:r>
                          <w:r w:rsidRPr="00EF4442">
                            <w:rPr>
                              <w:spacing w:val="-2"/>
                              <w:sz w:val="11"/>
                              <w:szCs w:val="11"/>
                            </w:rPr>
                            <w:t>Oregon. Northwest Prevention Science Inc. is the exclusive commercial licensee of these trademarks.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3F11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220.25pt;margin-top:732.25pt;width:265pt;height:30.9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" filled="f" stroked="f">
              <v:path arrowok="t"/>
              <v:textbox inset="0,0,0,0">
                <w:txbxContent>
                  <w:p w14:paraId="36B2EABB" w14:textId="77777777" w:rsidR="00556310" w:rsidRPr="00EF4442" w:rsidRDefault="00556310" w:rsidP="00C40354">
                    <w:pPr>
                      <w:spacing w:line="245" w:lineRule="exact"/>
                      <w:ind w:left="20"/>
                      <w:jc w:val="center"/>
                      <w:rPr>
                        <w:sz w:val="11"/>
                        <w:szCs w:val="11"/>
                      </w:rPr>
                    </w:pPr>
                    <w:r w:rsidRPr="00EF4442">
                      <w:rPr>
                        <w:sz w:val="11"/>
                        <w:szCs w:val="11"/>
                      </w:rPr>
                      <w:t>Family Check-Up® and FCU® are federally</w:t>
                    </w:r>
                    <w:r w:rsidRPr="00EF4442">
                      <w:rPr>
                        <w:spacing w:val="-2"/>
                        <w:sz w:val="11"/>
                        <w:szCs w:val="11"/>
                      </w:rPr>
                      <w:t xml:space="preserve"> </w:t>
                    </w:r>
                    <w:r w:rsidRPr="00EF4442">
                      <w:rPr>
                        <w:sz w:val="11"/>
                        <w:szCs w:val="11"/>
                      </w:rPr>
                      <w:t>registered</w:t>
                    </w:r>
                    <w:r w:rsidRPr="00EF4442">
                      <w:rPr>
                        <w:spacing w:val="-10"/>
                        <w:sz w:val="11"/>
                        <w:szCs w:val="11"/>
                      </w:rPr>
                      <w:t xml:space="preserve"> </w:t>
                    </w:r>
                    <w:r w:rsidRPr="00EF4442">
                      <w:rPr>
                        <w:sz w:val="11"/>
                        <w:szCs w:val="11"/>
                      </w:rPr>
                      <w:t>trademark</w:t>
                    </w:r>
                    <w:r w:rsidRPr="00EF4442">
                      <w:rPr>
                        <w:spacing w:val="-11"/>
                        <w:sz w:val="11"/>
                        <w:szCs w:val="11"/>
                      </w:rPr>
                      <w:t xml:space="preserve"> </w:t>
                    </w:r>
                    <w:r w:rsidRPr="00EF4442">
                      <w:rPr>
                        <w:sz w:val="11"/>
                        <w:szCs w:val="11"/>
                      </w:rPr>
                      <w:t>owned</w:t>
                    </w:r>
                    <w:r w:rsidRPr="00EF4442">
                      <w:rPr>
                        <w:spacing w:val="-8"/>
                        <w:sz w:val="11"/>
                        <w:szCs w:val="11"/>
                      </w:rPr>
                      <w:t xml:space="preserve"> </w:t>
                    </w:r>
                    <w:r w:rsidRPr="00EF4442">
                      <w:rPr>
                        <w:sz w:val="11"/>
                        <w:szCs w:val="11"/>
                      </w:rPr>
                      <w:t>by</w:t>
                    </w:r>
                    <w:r w:rsidRPr="00EF4442">
                      <w:rPr>
                        <w:spacing w:val="-4"/>
                        <w:sz w:val="11"/>
                        <w:szCs w:val="11"/>
                      </w:rPr>
                      <w:t xml:space="preserve"> </w:t>
                    </w:r>
                    <w:r w:rsidRPr="00EF4442">
                      <w:rPr>
                        <w:sz w:val="11"/>
                        <w:szCs w:val="11"/>
                      </w:rPr>
                      <w:t>the</w:t>
                    </w:r>
                    <w:r w:rsidRPr="00EF4442">
                      <w:rPr>
                        <w:spacing w:val="-5"/>
                        <w:sz w:val="11"/>
                        <w:szCs w:val="11"/>
                      </w:rPr>
                      <w:t xml:space="preserve"> </w:t>
                    </w:r>
                    <w:r w:rsidRPr="00EF4442">
                      <w:rPr>
                        <w:sz w:val="11"/>
                        <w:szCs w:val="11"/>
                      </w:rPr>
                      <w:t>University</w:t>
                    </w:r>
                    <w:r w:rsidRPr="00EF4442">
                      <w:rPr>
                        <w:spacing w:val="-7"/>
                        <w:sz w:val="11"/>
                        <w:szCs w:val="11"/>
                      </w:rPr>
                      <w:t xml:space="preserve"> </w:t>
                    </w:r>
                    <w:r w:rsidRPr="00EF4442">
                      <w:rPr>
                        <w:sz w:val="11"/>
                        <w:szCs w:val="11"/>
                      </w:rPr>
                      <w:t>of</w:t>
                    </w:r>
                    <w:r w:rsidRPr="00EF4442">
                      <w:rPr>
                        <w:spacing w:val="-9"/>
                        <w:sz w:val="11"/>
                        <w:szCs w:val="11"/>
                      </w:rPr>
                      <w:t xml:space="preserve"> </w:t>
                    </w:r>
                    <w:r w:rsidRPr="00EF4442">
                      <w:rPr>
                        <w:spacing w:val="-2"/>
                        <w:sz w:val="11"/>
                        <w:szCs w:val="11"/>
                      </w:rPr>
                      <w:t>Oregon. Northwest Prevention Science Inc. is the exclusive commercial licensee of these trademarks.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                </w:t>
    </w:r>
    <w:r w:rsidRPr="00EF4442">
      <w:rPr>
        <w:rFonts w:cs="Times New Roman"/>
        <w:noProof/>
      </w:rPr>
      <w:drawing>
        <wp:inline distT="0" distB="0" distL="0" distR="0" wp14:anchorId="5833D3D6" wp14:editId="575298F3">
          <wp:extent cx="709930" cy="719266"/>
          <wp:effectExtent l="0" t="0" r="1270" b="5080"/>
          <wp:docPr id="14" name="Picture 1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87" t="13987" r="17590" b="28394"/>
                  <a:stretch/>
                </pic:blipFill>
                <pic:spPr bwMode="auto">
                  <a:xfrm>
                    <a:off x="0" y="0"/>
                    <a:ext cx="790386" cy="8007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aps/>
        <w:noProof/>
        <w:color w:val="4F81BD" w:themeColor="accent1"/>
        <w:sz w:val="28"/>
        <w:szCs w:val="28"/>
      </w:rPr>
      <w:drawing>
        <wp:inline distT="0" distB="0" distL="0" distR="0" wp14:anchorId="16C284D0" wp14:editId="3F6DCD92">
          <wp:extent cx="464523" cy="452717"/>
          <wp:effectExtent l="0" t="0" r="0" b="0"/>
          <wp:docPr id="15" name="Picture 1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36266" cy="522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2E97B" w14:textId="77777777" w:rsidR="00556310" w:rsidRPr="0062237C" w:rsidRDefault="00556310" w:rsidP="0062237C">
    <w:pPr>
      <w:pStyle w:val="Footer"/>
      <w:rPr>
        <w:sz w:val="16"/>
        <w:szCs w:val="16"/>
      </w:rPr>
    </w:pPr>
    <w:r w:rsidRPr="0062237C">
      <w:rPr>
        <w:sz w:val="16"/>
        <w:szCs w:val="16"/>
      </w:rPr>
      <w:t>Rev:3/2023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1EDA" w14:textId="77777777" w:rsidR="007A25E5" w:rsidRDefault="007A25E5">
      <w:r>
        <w:separator/>
      </w:r>
    </w:p>
  </w:footnote>
  <w:footnote w:type="continuationSeparator" w:id="0">
    <w:p w14:paraId="54F5C042" w14:textId="77777777" w:rsidR="007A25E5" w:rsidRDefault="007A25E5">
      <w:r>
        <w:continuationSeparator/>
      </w:r>
    </w:p>
  </w:footnote>
  <w:footnote w:type="continuationNotice" w:id="1">
    <w:p w14:paraId="388501CD" w14:textId="77777777" w:rsidR="007A25E5" w:rsidRDefault="007A2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2912" w14:textId="77777777" w:rsidR="00394B9E" w:rsidRDefault="00F005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F99D2E3" wp14:editId="3721F4DE">
              <wp:simplePos x="0" y="0"/>
              <wp:positionH relativeFrom="page">
                <wp:posOffset>2313305</wp:posOffset>
              </wp:positionH>
              <wp:positionV relativeFrom="page">
                <wp:posOffset>447675</wp:posOffset>
              </wp:positionV>
              <wp:extent cx="3703955" cy="367665"/>
              <wp:effectExtent l="0" t="0" r="4445" b="63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03955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A62A6" w14:textId="0F61D4CB" w:rsidR="00394B9E" w:rsidRDefault="00394B9E">
                          <w:pPr>
                            <w:spacing w:before="19"/>
                            <w:ind w:left="20"/>
                            <w:rPr>
                              <w:rFonts w:ascii="Century Gothic"/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9D2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182.15pt;margin-top:35.25pt;width:291.65pt;height:28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" filled="f" stroked="f">
              <v:path arrowok="t"/>
              <v:textbox inset="0,0,0,0">
                <w:txbxContent>
                  <w:p w14:paraId="02DA62A6" w14:textId="0F61D4CB" w:rsidR="00394B9E" w:rsidRDefault="00394B9E">
                    <w:pPr>
                      <w:spacing w:before="19"/>
                      <w:ind w:left="20"/>
                      <w:rPr>
                        <w:rFonts w:ascii="Century Gothic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D82167F" w14:paraId="771852BB" w14:textId="77777777" w:rsidTr="0D82167F">
      <w:trPr>
        <w:trHeight w:val="300"/>
      </w:trPr>
      <w:tc>
        <w:tcPr>
          <w:tcW w:w="3600" w:type="dxa"/>
        </w:tcPr>
        <w:p w14:paraId="156DC4FC" w14:textId="6FE19C1B" w:rsidR="0D82167F" w:rsidRDefault="0D82167F" w:rsidP="0D82167F">
          <w:pPr>
            <w:pStyle w:val="Header"/>
            <w:ind w:left="-115"/>
          </w:pPr>
        </w:p>
      </w:tc>
      <w:tc>
        <w:tcPr>
          <w:tcW w:w="3600" w:type="dxa"/>
        </w:tcPr>
        <w:p w14:paraId="7E113D4D" w14:textId="0CA22A8C" w:rsidR="0D82167F" w:rsidRDefault="0D82167F" w:rsidP="0D82167F">
          <w:pPr>
            <w:pStyle w:val="Header"/>
            <w:jc w:val="center"/>
          </w:pPr>
        </w:p>
      </w:tc>
      <w:tc>
        <w:tcPr>
          <w:tcW w:w="3600" w:type="dxa"/>
        </w:tcPr>
        <w:p w14:paraId="086A5656" w14:textId="0A2E0959" w:rsidR="0D82167F" w:rsidRDefault="0D82167F" w:rsidP="0D82167F">
          <w:pPr>
            <w:pStyle w:val="Header"/>
            <w:ind w:right="-115"/>
            <w:jc w:val="right"/>
          </w:pPr>
        </w:p>
      </w:tc>
    </w:tr>
  </w:tbl>
  <w:p w14:paraId="25E95B8D" w14:textId="4CAD0601" w:rsidR="0D82167F" w:rsidRDefault="0D82167F" w:rsidP="0D8216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D82167F" w14:paraId="537897BF" w14:textId="77777777" w:rsidTr="0D82167F">
      <w:trPr>
        <w:trHeight w:val="300"/>
      </w:trPr>
      <w:tc>
        <w:tcPr>
          <w:tcW w:w="3600" w:type="dxa"/>
        </w:tcPr>
        <w:p w14:paraId="1FB00B19" w14:textId="55404833" w:rsidR="0D82167F" w:rsidRDefault="0D82167F" w:rsidP="0D82167F">
          <w:pPr>
            <w:pStyle w:val="Header"/>
            <w:ind w:left="-115"/>
          </w:pPr>
        </w:p>
      </w:tc>
      <w:tc>
        <w:tcPr>
          <w:tcW w:w="3600" w:type="dxa"/>
        </w:tcPr>
        <w:p w14:paraId="0262AD29" w14:textId="115F17A1" w:rsidR="0D82167F" w:rsidRDefault="0D82167F" w:rsidP="0D82167F">
          <w:pPr>
            <w:pStyle w:val="Header"/>
            <w:jc w:val="center"/>
          </w:pPr>
        </w:p>
      </w:tc>
      <w:tc>
        <w:tcPr>
          <w:tcW w:w="3600" w:type="dxa"/>
        </w:tcPr>
        <w:p w14:paraId="17BA6574" w14:textId="2065BF11" w:rsidR="0D82167F" w:rsidRDefault="0D82167F" w:rsidP="0D82167F">
          <w:pPr>
            <w:pStyle w:val="Header"/>
            <w:ind w:right="-115"/>
            <w:jc w:val="right"/>
          </w:pPr>
        </w:p>
      </w:tc>
    </w:tr>
  </w:tbl>
  <w:p w14:paraId="4514FD68" w14:textId="7F7C2DD6" w:rsidR="0D82167F" w:rsidRDefault="0D82167F" w:rsidP="0D821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A03BB"/>
    <w:multiLevelType w:val="hybridMultilevel"/>
    <w:tmpl w:val="D620223A"/>
    <w:lvl w:ilvl="0" w:tplc="A4446AEC">
      <w:start w:val="1"/>
      <w:numFmt w:val="decimal"/>
      <w:lvlText w:val="%1."/>
      <w:lvlJc w:val="left"/>
      <w:pPr>
        <w:ind w:left="361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5CD83B68">
      <w:numFmt w:val="bullet"/>
      <w:lvlText w:val=""/>
      <w:lvlJc w:val="left"/>
      <w:pPr>
        <w:ind w:left="632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auto"/>
        <w:w w:val="100"/>
        <w:sz w:val="24"/>
        <w:szCs w:val="24"/>
        <w:lang w:val="en-US" w:eastAsia="en-US" w:bidi="ar-SA"/>
      </w:rPr>
    </w:lvl>
    <w:lvl w:ilvl="2" w:tplc="4796B38E">
      <w:numFmt w:val="bullet"/>
      <w:lvlText w:val="o"/>
      <w:lvlJc w:val="left"/>
      <w:pPr>
        <w:ind w:left="10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8"/>
        <w:sz w:val="24"/>
        <w:szCs w:val="24"/>
        <w:lang w:val="en-US" w:eastAsia="en-US" w:bidi="ar-SA"/>
      </w:rPr>
    </w:lvl>
    <w:lvl w:ilvl="3" w:tplc="D5C2F51C">
      <w:numFmt w:val="bullet"/>
      <w:lvlText w:val=""/>
      <w:lvlJc w:val="left"/>
      <w:pPr>
        <w:ind w:left="18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D38A0222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5" w:tplc="3E2A3F80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6" w:tplc="94DC3868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7" w:tplc="51DCE004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8" w:tplc="8BDE481E"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</w:abstractNum>
  <w:num w:numId="1" w16cid:durableId="131683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9E"/>
    <w:rsid w:val="000020E5"/>
    <w:rsid w:val="000056E8"/>
    <w:rsid w:val="00012A31"/>
    <w:rsid w:val="00015741"/>
    <w:rsid w:val="00016E18"/>
    <w:rsid w:val="000201DF"/>
    <w:rsid w:val="00021BC9"/>
    <w:rsid w:val="000275B3"/>
    <w:rsid w:val="00032982"/>
    <w:rsid w:val="00033019"/>
    <w:rsid w:val="0003483E"/>
    <w:rsid w:val="00037138"/>
    <w:rsid w:val="00041B9A"/>
    <w:rsid w:val="00042884"/>
    <w:rsid w:val="00044F16"/>
    <w:rsid w:val="00045906"/>
    <w:rsid w:val="00072303"/>
    <w:rsid w:val="00073F0A"/>
    <w:rsid w:val="00076482"/>
    <w:rsid w:val="0009053E"/>
    <w:rsid w:val="000A0E77"/>
    <w:rsid w:val="000A1654"/>
    <w:rsid w:val="000A2B2A"/>
    <w:rsid w:val="000A4E24"/>
    <w:rsid w:val="000B25EA"/>
    <w:rsid w:val="000B2ABE"/>
    <w:rsid w:val="000C211F"/>
    <w:rsid w:val="000C3AAF"/>
    <w:rsid w:val="000C6E96"/>
    <w:rsid w:val="000D1C79"/>
    <w:rsid w:val="000D3C79"/>
    <w:rsid w:val="000E3ADA"/>
    <w:rsid w:val="000F0C1C"/>
    <w:rsid w:val="000F6FBD"/>
    <w:rsid w:val="000F7EC9"/>
    <w:rsid w:val="00110106"/>
    <w:rsid w:val="00122CC0"/>
    <w:rsid w:val="00144CBA"/>
    <w:rsid w:val="001570A0"/>
    <w:rsid w:val="001607BF"/>
    <w:rsid w:val="00166FAA"/>
    <w:rsid w:val="00167206"/>
    <w:rsid w:val="00173772"/>
    <w:rsid w:val="00182674"/>
    <w:rsid w:val="00183F5F"/>
    <w:rsid w:val="0018692F"/>
    <w:rsid w:val="00187A87"/>
    <w:rsid w:val="001913C1"/>
    <w:rsid w:val="001A5C62"/>
    <w:rsid w:val="001A73ED"/>
    <w:rsid w:val="001B1AEF"/>
    <w:rsid w:val="001B2576"/>
    <w:rsid w:val="001B62AC"/>
    <w:rsid w:val="001C201F"/>
    <w:rsid w:val="001C2A15"/>
    <w:rsid w:val="001C454E"/>
    <w:rsid w:val="00202916"/>
    <w:rsid w:val="00215493"/>
    <w:rsid w:val="00215F54"/>
    <w:rsid w:val="002165D4"/>
    <w:rsid w:val="00230F57"/>
    <w:rsid w:val="0025055D"/>
    <w:rsid w:val="002549C8"/>
    <w:rsid w:val="00266E30"/>
    <w:rsid w:val="002772B7"/>
    <w:rsid w:val="00282DF4"/>
    <w:rsid w:val="0029023E"/>
    <w:rsid w:val="00290E1A"/>
    <w:rsid w:val="002A57B9"/>
    <w:rsid w:val="002A7121"/>
    <w:rsid w:val="002B47E2"/>
    <w:rsid w:val="002C0B9E"/>
    <w:rsid w:val="002D7C2A"/>
    <w:rsid w:val="002D7CDF"/>
    <w:rsid w:val="002E3312"/>
    <w:rsid w:val="002E5721"/>
    <w:rsid w:val="002F1579"/>
    <w:rsid w:val="002F3E3D"/>
    <w:rsid w:val="002F6C4C"/>
    <w:rsid w:val="00301F2F"/>
    <w:rsid w:val="00304801"/>
    <w:rsid w:val="00305A63"/>
    <w:rsid w:val="00311EFD"/>
    <w:rsid w:val="0031258A"/>
    <w:rsid w:val="003152EA"/>
    <w:rsid w:val="00320446"/>
    <w:rsid w:val="003315EA"/>
    <w:rsid w:val="00335BA1"/>
    <w:rsid w:val="00350C77"/>
    <w:rsid w:val="0035183F"/>
    <w:rsid w:val="00353D8B"/>
    <w:rsid w:val="00356A55"/>
    <w:rsid w:val="0035714A"/>
    <w:rsid w:val="00362F94"/>
    <w:rsid w:val="00372FF8"/>
    <w:rsid w:val="003817B2"/>
    <w:rsid w:val="00383633"/>
    <w:rsid w:val="003850DF"/>
    <w:rsid w:val="00391D4E"/>
    <w:rsid w:val="00391E3A"/>
    <w:rsid w:val="00392AB4"/>
    <w:rsid w:val="00394B9E"/>
    <w:rsid w:val="003A00D4"/>
    <w:rsid w:val="003A0332"/>
    <w:rsid w:val="003A1F9B"/>
    <w:rsid w:val="003B6DCE"/>
    <w:rsid w:val="003B72E0"/>
    <w:rsid w:val="003C1A6F"/>
    <w:rsid w:val="003C20BA"/>
    <w:rsid w:val="003C5141"/>
    <w:rsid w:val="003D09F6"/>
    <w:rsid w:val="003D124E"/>
    <w:rsid w:val="003E2562"/>
    <w:rsid w:val="003E36AF"/>
    <w:rsid w:val="003F7A74"/>
    <w:rsid w:val="003F7AC1"/>
    <w:rsid w:val="003F7D2B"/>
    <w:rsid w:val="00402F85"/>
    <w:rsid w:val="00410AC1"/>
    <w:rsid w:val="00416AFC"/>
    <w:rsid w:val="00417883"/>
    <w:rsid w:val="00420C3A"/>
    <w:rsid w:val="004229CA"/>
    <w:rsid w:val="004248DC"/>
    <w:rsid w:val="00424C5F"/>
    <w:rsid w:val="004569E3"/>
    <w:rsid w:val="00463187"/>
    <w:rsid w:val="00464DC1"/>
    <w:rsid w:val="00465742"/>
    <w:rsid w:val="0047394C"/>
    <w:rsid w:val="00474B71"/>
    <w:rsid w:val="00490AB2"/>
    <w:rsid w:val="004911AE"/>
    <w:rsid w:val="004954C2"/>
    <w:rsid w:val="004A4828"/>
    <w:rsid w:val="004A563B"/>
    <w:rsid w:val="004B11E7"/>
    <w:rsid w:val="004B233E"/>
    <w:rsid w:val="004C4F2E"/>
    <w:rsid w:val="004D0AE7"/>
    <w:rsid w:val="004D63B8"/>
    <w:rsid w:val="004F2D32"/>
    <w:rsid w:val="004F4D64"/>
    <w:rsid w:val="00500FBE"/>
    <w:rsid w:val="005057E2"/>
    <w:rsid w:val="00523A94"/>
    <w:rsid w:val="00524403"/>
    <w:rsid w:val="005321EF"/>
    <w:rsid w:val="0053252E"/>
    <w:rsid w:val="00533D24"/>
    <w:rsid w:val="00541ADC"/>
    <w:rsid w:val="0055295A"/>
    <w:rsid w:val="00556310"/>
    <w:rsid w:val="00566C2E"/>
    <w:rsid w:val="005A127F"/>
    <w:rsid w:val="005A74E1"/>
    <w:rsid w:val="005A7554"/>
    <w:rsid w:val="005C0B16"/>
    <w:rsid w:val="005C455E"/>
    <w:rsid w:val="005C4CB4"/>
    <w:rsid w:val="005D68C2"/>
    <w:rsid w:val="005D6F54"/>
    <w:rsid w:val="005E171D"/>
    <w:rsid w:val="005E3176"/>
    <w:rsid w:val="005F0D90"/>
    <w:rsid w:val="005F20D5"/>
    <w:rsid w:val="005F2C9C"/>
    <w:rsid w:val="005F538C"/>
    <w:rsid w:val="005F682B"/>
    <w:rsid w:val="00606173"/>
    <w:rsid w:val="006078E0"/>
    <w:rsid w:val="00610721"/>
    <w:rsid w:val="006107F4"/>
    <w:rsid w:val="0062237C"/>
    <w:rsid w:val="00623BB8"/>
    <w:rsid w:val="0062767C"/>
    <w:rsid w:val="00633243"/>
    <w:rsid w:val="006411E7"/>
    <w:rsid w:val="0065117D"/>
    <w:rsid w:val="00657096"/>
    <w:rsid w:val="006638E4"/>
    <w:rsid w:val="006656CD"/>
    <w:rsid w:val="00680D18"/>
    <w:rsid w:val="00681224"/>
    <w:rsid w:val="00682A3E"/>
    <w:rsid w:val="006838A3"/>
    <w:rsid w:val="0069537F"/>
    <w:rsid w:val="00696127"/>
    <w:rsid w:val="00696B2F"/>
    <w:rsid w:val="00697FA7"/>
    <w:rsid w:val="006A16DB"/>
    <w:rsid w:val="006A1929"/>
    <w:rsid w:val="006A50A5"/>
    <w:rsid w:val="006B3771"/>
    <w:rsid w:val="006B4103"/>
    <w:rsid w:val="006C7A67"/>
    <w:rsid w:val="006D1EDC"/>
    <w:rsid w:val="006D2AB6"/>
    <w:rsid w:val="006D358A"/>
    <w:rsid w:val="006D5181"/>
    <w:rsid w:val="006D55AC"/>
    <w:rsid w:val="006E05B4"/>
    <w:rsid w:val="006E0715"/>
    <w:rsid w:val="006E17A3"/>
    <w:rsid w:val="006E2A2B"/>
    <w:rsid w:val="006E5E3B"/>
    <w:rsid w:val="006E7277"/>
    <w:rsid w:val="006E7D0A"/>
    <w:rsid w:val="006F267B"/>
    <w:rsid w:val="00701192"/>
    <w:rsid w:val="00702C28"/>
    <w:rsid w:val="00705FDA"/>
    <w:rsid w:val="00723E5B"/>
    <w:rsid w:val="00725F0E"/>
    <w:rsid w:val="00730630"/>
    <w:rsid w:val="00732275"/>
    <w:rsid w:val="00733945"/>
    <w:rsid w:val="00746B65"/>
    <w:rsid w:val="007539F9"/>
    <w:rsid w:val="00756D4A"/>
    <w:rsid w:val="007602BB"/>
    <w:rsid w:val="00761827"/>
    <w:rsid w:val="00765319"/>
    <w:rsid w:val="007674FF"/>
    <w:rsid w:val="00767A63"/>
    <w:rsid w:val="00771CA0"/>
    <w:rsid w:val="00772F03"/>
    <w:rsid w:val="00782281"/>
    <w:rsid w:val="00782FF2"/>
    <w:rsid w:val="00787AA6"/>
    <w:rsid w:val="00793A7F"/>
    <w:rsid w:val="007A1364"/>
    <w:rsid w:val="007A188A"/>
    <w:rsid w:val="007A25E5"/>
    <w:rsid w:val="007A39F7"/>
    <w:rsid w:val="007A4D6F"/>
    <w:rsid w:val="007A508F"/>
    <w:rsid w:val="007A7AA9"/>
    <w:rsid w:val="007B0B57"/>
    <w:rsid w:val="007C1DB2"/>
    <w:rsid w:val="007C2A15"/>
    <w:rsid w:val="007C5561"/>
    <w:rsid w:val="007C63AF"/>
    <w:rsid w:val="007D15A1"/>
    <w:rsid w:val="007D590A"/>
    <w:rsid w:val="007E4CA2"/>
    <w:rsid w:val="007F32CD"/>
    <w:rsid w:val="007F7E02"/>
    <w:rsid w:val="00802743"/>
    <w:rsid w:val="00805729"/>
    <w:rsid w:val="008064FA"/>
    <w:rsid w:val="008123EC"/>
    <w:rsid w:val="0081352E"/>
    <w:rsid w:val="00814957"/>
    <w:rsid w:val="008149C9"/>
    <w:rsid w:val="00814C54"/>
    <w:rsid w:val="008162B3"/>
    <w:rsid w:val="0082176B"/>
    <w:rsid w:val="00822099"/>
    <w:rsid w:val="00832C41"/>
    <w:rsid w:val="00834700"/>
    <w:rsid w:val="0084478B"/>
    <w:rsid w:val="008464EA"/>
    <w:rsid w:val="00846D31"/>
    <w:rsid w:val="00851E2C"/>
    <w:rsid w:val="00855C4E"/>
    <w:rsid w:val="008707D2"/>
    <w:rsid w:val="0087616E"/>
    <w:rsid w:val="008769F1"/>
    <w:rsid w:val="00882220"/>
    <w:rsid w:val="00886C0B"/>
    <w:rsid w:val="00892FAD"/>
    <w:rsid w:val="0089613A"/>
    <w:rsid w:val="008A1153"/>
    <w:rsid w:val="008A2B61"/>
    <w:rsid w:val="008C38CF"/>
    <w:rsid w:val="008C7E74"/>
    <w:rsid w:val="008D1939"/>
    <w:rsid w:val="008D48EB"/>
    <w:rsid w:val="008D4DD9"/>
    <w:rsid w:val="008D6B01"/>
    <w:rsid w:val="008D7699"/>
    <w:rsid w:val="008E022B"/>
    <w:rsid w:val="008E6E55"/>
    <w:rsid w:val="008F16B2"/>
    <w:rsid w:val="009079E2"/>
    <w:rsid w:val="009203A2"/>
    <w:rsid w:val="00921802"/>
    <w:rsid w:val="00930BBF"/>
    <w:rsid w:val="00935B84"/>
    <w:rsid w:val="00937F44"/>
    <w:rsid w:val="00942841"/>
    <w:rsid w:val="00951298"/>
    <w:rsid w:val="00980942"/>
    <w:rsid w:val="00982D00"/>
    <w:rsid w:val="0099330C"/>
    <w:rsid w:val="009A2121"/>
    <w:rsid w:val="009B74FC"/>
    <w:rsid w:val="009C29A9"/>
    <w:rsid w:val="009C658B"/>
    <w:rsid w:val="009D42E4"/>
    <w:rsid w:val="009E0426"/>
    <w:rsid w:val="009E2A7F"/>
    <w:rsid w:val="009E6E97"/>
    <w:rsid w:val="009F5ACC"/>
    <w:rsid w:val="009F629C"/>
    <w:rsid w:val="00A01D4D"/>
    <w:rsid w:val="00A17180"/>
    <w:rsid w:val="00A25A46"/>
    <w:rsid w:val="00A25BDF"/>
    <w:rsid w:val="00A31F44"/>
    <w:rsid w:val="00A44149"/>
    <w:rsid w:val="00A441A0"/>
    <w:rsid w:val="00A53E7A"/>
    <w:rsid w:val="00A554EA"/>
    <w:rsid w:val="00A560D9"/>
    <w:rsid w:val="00A60CC0"/>
    <w:rsid w:val="00A63D76"/>
    <w:rsid w:val="00A65DA2"/>
    <w:rsid w:val="00A7091D"/>
    <w:rsid w:val="00A81561"/>
    <w:rsid w:val="00A85B37"/>
    <w:rsid w:val="00A94B3E"/>
    <w:rsid w:val="00A95017"/>
    <w:rsid w:val="00A9690A"/>
    <w:rsid w:val="00AA1B75"/>
    <w:rsid w:val="00AB0073"/>
    <w:rsid w:val="00AB1C3A"/>
    <w:rsid w:val="00AB5059"/>
    <w:rsid w:val="00AB52DD"/>
    <w:rsid w:val="00AC0FDE"/>
    <w:rsid w:val="00AC196C"/>
    <w:rsid w:val="00AC6696"/>
    <w:rsid w:val="00AC7DFE"/>
    <w:rsid w:val="00AD0090"/>
    <w:rsid w:val="00AD056F"/>
    <w:rsid w:val="00AD0778"/>
    <w:rsid w:val="00AD56E4"/>
    <w:rsid w:val="00AD7A83"/>
    <w:rsid w:val="00AE18EE"/>
    <w:rsid w:val="00AF2C2E"/>
    <w:rsid w:val="00AF33DE"/>
    <w:rsid w:val="00AF6603"/>
    <w:rsid w:val="00B06325"/>
    <w:rsid w:val="00B06C20"/>
    <w:rsid w:val="00B12EAD"/>
    <w:rsid w:val="00B13FEE"/>
    <w:rsid w:val="00B201BC"/>
    <w:rsid w:val="00B25301"/>
    <w:rsid w:val="00B27F00"/>
    <w:rsid w:val="00B637CA"/>
    <w:rsid w:val="00B64554"/>
    <w:rsid w:val="00B64E69"/>
    <w:rsid w:val="00B70161"/>
    <w:rsid w:val="00B74379"/>
    <w:rsid w:val="00B743D6"/>
    <w:rsid w:val="00B8291D"/>
    <w:rsid w:val="00B82B33"/>
    <w:rsid w:val="00B84AC7"/>
    <w:rsid w:val="00B9248F"/>
    <w:rsid w:val="00B9764A"/>
    <w:rsid w:val="00B97A4D"/>
    <w:rsid w:val="00BA2C56"/>
    <w:rsid w:val="00BA6479"/>
    <w:rsid w:val="00BA7DBD"/>
    <w:rsid w:val="00BC1E0F"/>
    <w:rsid w:val="00BD14A1"/>
    <w:rsid w:val="00BD7A38"/>
    <w:rsid w:val="00BE202A"/>
    <w:rsid w:val="00BE2D9D"/>
    <w:rsid w:val="00BE34A8"/>
    <w:rsid w:val="00BE5E27"/>
    <w:rsid w:val="00BE7754"/>
    <w:rsid w:val="00C004A1"/>
    <w:rsid w:val="00C054F7"/>
    <w:rsid w:val="00C06990"/>
    <w:rsid w:val="00C10A14"/>
    <w:rsid w:val="00C11575"/>
    <w:rsid w:val="00C3411D"/>
    <w:rsid w:val="00C34727"/>
    <w:rsid w:val="00C40354"/>
    <w:rsid w:val="00C42968"/>
    <w:rsid w:val="00C447DE"/>
    <w:rsid w:val="00C46D0E"/>
    <w:rsid w:val="00C541D9"/>
    <w:rsid w:val="00C6077A"/>
    <w:rsid w:val="00C644FB"/>
    <w:rsid w:val="00C64B67"/>
    <w:rsid w:val="00C7182C"/>
    <w:rsid w:val="00C73BF9"/>
    <w:rsid w:val="00C80D3F"/>
    <w:rsid w:val="00C82422"/>
    <w:rsid w:val="00C87BBD"/>
    <w:rsid w:val="00C929B4"/>
    <w:rsid w:val="00C96227"/>
    <w:rsid w:val="00C9638C"/>
    <w:rsid w:val="00CA3556"/>
    <w:rsid w:val="00CC2CDD"/>
    <w:rsid w:val="00CC418C"/>
    <w:rsid w:val="00CD1C1E"/>
    <w:rsid w:val="00CE1EA7"/>
    <w:rsid w:val="00CF0E2C"/>
    <w:rsid w:val="00CF292D"/>
    <w:rsid w:val="00D0185F"/>
    <w:rsid w:val="00D04573"/>
    <w:rsid w:val="00D079B9"/>
    <w:rsid w:val="00D11DB3"/>
    <w:rsid w:val="00D2134C"/>
    <w:rsid w:val="00D23CDF"/>
    <w:rsid w:val="00D33DFA"/>
    <w:rsid w:val="00D4404A"/>
    <w:rsid w:val="00D45492"/>
    <w:rsid w:val="00D551F3"/>
    <w:rsid w:val="00D65B88"/>
    <w:rsid w:val="00D66CBB"/>
    <w:rsid w:val="00D70577"/>
    <w:rsid w:val="00D75830"/>
    <w:rsid w:val="00D75D20"/>
    <w:rsid w:val="00D776A4"/>
    <w:rsid w:val="00D824B0"/>
    <w:rsid w:val="00D8494E"/>
    <w:rsid w:val="00D87724"/>
    <w:rsid w:val="00D924B9"/>
    <w:rsid w:val="00D963CE"/>
    <w:rsid w:val="00D967FD"/>
    <w:rsid w:val="00DC1965"/>
    <w:rsid w:val="00DC3976"/>
    <w:rsid w:val="00DC5141"/>
    <w:rsid w:val="00DC531E"/>
    <w:rsid w:val="00DC7D44"/>
    <w:rsid w:val="00DD4F05"/>
    <w:rsid w:val="00DD5267"/>
    <w:rsid w:val="00DE1E9F"/>
    <w:rsid w:val="00DE30DF"/>
    <w:rsid w:val="00DE758A"/>
    <w:rsid w:val="00DE7748"/>
    <w:rsid w:val="00DF0F2E"/>
    <w:rsid w:val="00E00C67"/>
    <w:rsid w:val="00E02CE0"/>
    <w:rsid w:val="00E04855"/>
    <w:rsid w:val="00E31920"/>
    <w:rsid w:val="00E34DC7"/>
    <w:rsid w:val="00E40A80"/>
    <w:rsid w:val="00E40C8C"/>
    <w:rsid w:val="00E429F6"/>
    <w:rsid w:val="00E46ACF"/>
    <w:rsid w:val="00E50FC9"/>
    <w:rsid w:val="00E51E1D"/>
    <w:rsid w:val="00E52BE3"/>
    <w:rsid w:val="00E5652C"/>
    <w:rsid w:val="00E833DD"/>
    <w:rsid w:val="00E84B5F"/>
    <w:rsid w:val="00E91AC4"/>
    <w:rsid w:val="00E93C3F"/>
    <w:rsid w:val="00EA4FB4"/>
    <w:rsid w:val="00EA5446"/>
    <w:rsid w:val="00EB288C"/>
    <w:rsid w:val="00EB4DB4"/>
    <w:rsid w:val="00EB5CFD"/>
    <w:rsid w:val="00EE75AF"/>
    <w:rsid w:val="00EF1656"/>
    <w:rsid w:val="00EF2313"/>
    <w:rsid w:val="00EF4442"/>
    <w:rsid w:val="00F00520"/>
    <w:rsid w:val="00F01E52"/>
    <w:rsid w:val="00F12679"/>
    <w:rsid w:val="00F12C79"/>
    <w:rsid w:val="00F1569C"/>
    <w:rsid w:val="00F17C60"/>
    <w:rsid w:val="00F2280D"/>
    <w:rsid w:val="00F23461"/>
    <w:rsid w:val="00F261EF"/>
    <w:rsid w:val="00F3253D"/>
    <w:rsid w:val="00F327BC"/>
    <w:rsid w:val="00F35450"/>
    <w:rsid w:val="00F414FB"/>
    <w:rsid w:val="00F46EF4"/>
    <w:rsid w:val="00F522B0"/>
    <w:rsid w:val="00F534C1"/>
    <w:rsid w:val="00F55E23"/>
    <w:rsid w:val="00F64203"/>
    <w:rsid w:val="00F644C5"/>
    <w:rsid w:val="00F7108B"/>
    <w:rsid w:val="00F7507E"/>
    <w:rsid w:val="00F75D8B"/>
    <w:rsid w:val="00F76833"/>
    <w:rsid w:val="00F86FF4"/>
    <w:rsid w:val="00F93F5A"/>
    <w:rsid w:val="00F9481D"/>
    <w:rsid w:val="00F97401"/>
    <w:rsid w:val="00FA0A21"/>
    <w:rsid w:val="00FA7FB6"/>
    <w:rsid w:val="00FB35FA"/>
    <w:rsid w:val="00FB5CBC"/>
    <w:rsid w:val="00FC1DEB"/>
    <w:rsid w:val="00FD01C2"/>
    <w:rsid w:val="00FF7A21"/>
    <w:rsid w:val="0D82167F"/>
    <w:rsid w:val="13AB3485"/>
    <w:rsid w:val="14D20B43"/>
    <w:rsid w:val="219D56BA"/>
    <w:rsid w:val="22907F6A"/>
    <w:rsid w:val="3F2561F8"/>
    <w:rsid w:val="40536CA4"/>
    <w:rsid w:val="5AF9EE20"/>
    <w:rsid w:val="64DC98D6"/>
    <w:rsid w:val="6DD8D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668BA"/>
  <w15:docId w15:val="{10F5F4F1-B19A-4D8F-A4D2-DD583196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42" w:hanging="2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91" w:hanging="27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91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00520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64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B6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B67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7A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A2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F7A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A21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EF4442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29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1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hefamilycheckup.com/sites/default/files/Motivational%20Interviewing%20%20Tools.docx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thefamilycheckup.com/sites/default/files/Family%20Goals%20and%20Service%20Planner%20%28Spanish%29.doc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thefamilycheckup.com/sites/default/files/Outline%20of%20%20Initial%20Interview.docx" TargetMode="External"/><Relationship Id="rId17" Type="http://schemas.openxmlformats.org/officeDocument/2006/relationships/hyperlink" Target="https://thefamilycheckup.com/sites/default/files/Summary%20of%20Research%20%28English%29.pdf" TargetMode="External"/><Relationship Id="rId25" Type="http://schemas.openxmlformats.org/officeDocument/2006/relationships/hyperlink" Target="https://thefamilycheckup.com/sites/default/files/Family%20Goals%20and%20Service%20Planner%20%28English%29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hefamilycheckup.com/fcu/feedback" TargetMode="External"/><Relationship Id="rId20" Type="http://schemas.openxmlformats.org/officeDocument/2006/relationships/footer" Target="footer2.xm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thefamilycheckup.com/fcu/feedback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thefamilycheckup.com/fcu/assessment" TargetMode="External"/><Relationship Id="rId23" Type="http://schemas.openxmlformats.org/officeDocument/2006/relationships/hyperlink" Target="https://thefamilycheckup.com/sites/default/files/FCU%20Feedback%20Session%20Outline.docx" TargetMode="External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hefamilycheckup.com/fcu/assessment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thefamilycheckup.com/sites/default/files/Motivational%20Interviewing%20%20Tools.docx" TargetMode="External"/><Relationship Id="rId30" Type="http://schemas.openxmlformats.org/officeDocument/2006/relationships/footer" Target="footer5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8a53e-d02e-4348-8aa5-449d5add9103" xsi:nil="true"/>
    <lcf76f155ced4ddcb4097134ff3c332f xmlns="dcdada30-ee1a-4365-9ff3-67bb5a540308">
      <Terms xmlns="http://schemas.microsoft.com/office/infopath/2007/PartnerControls"/>
    </lcf76f155ced4ddcb4097134ff3c332f>
    <SharedWithUsers xmlns="3168a53e-d02e-4348-8aa5-449d5add9103">
      <UserInfo>
        <DisplayName>Alyssa Schneider</DisplayName>
        <AccountId>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9EB47DA87794DADB0B383057E1A27" ma:contentTypeVersion="16" ma:contentTypeDescription="Create a new document." ma:contentTypeScope="" ma:versionID="b97872b20587847a22356b0e8cee8ea9">
  <xsd:schema xmlns:xsd="http://www.w3.org/2001/XMLSchema" xmlns:xs="http://www.w3.org/2001/XMLSchema" xmlns:p="http://schemas.microsoft.com/office/2006/metadata/properties" xmlns:ns2="dcdada30-ee1a-4365-9ff3-67bb5a540308" xmlns:ns3="3168a53e-d02e-4348-8aa5-449d5add9103" targetNamespace="http://schemas.microsoft.com/office/2006/metadata/properties" ma:root="true" ma:fieldsID="05ab3119326b5abf36b0adaafedbe724" ns2:_="" ns3:_="">
    <xsd:import namespace="dcdada30-ee1a-4365-9ff3-67bb5a540308"/>
    <xsd:import namespace="3168a53e-d02e-4348-8aa5-449d5add9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ada30-ee1a-4365-9ff3-67bb5a540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3a5623-fde8-412c-9ac4-594b38e0c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8a53e-d02e-4348-8aa5-449d5add910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2dd898-4f0f-4916-a39a-b6d280369e6a}" ma:internalName="TaxCatchAll" ma:showField="CatchAllData" ma:web="3168a53e-d02e-4348-8aa5-449d5add9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9A8F9-79E5-4834-972A-9E0D780E3B96}">
  <ds:schemaRefs>
    <ds:schemaRef ds:uri="http://schemas.microsoft.com/office/2006/metadata/properties"/>
    <ds:schemaRef ds:uri="http://schemas.microsoft.com/office/infopath/2007/PartnerControls"/>
    <ds:schemaRef ds:uri="3168a53e-d02e-4348-8aa5-449d5add9103"/>
    <ds:schemaRef ds:uri="dcdada30-ee1a-4365-9ff3-67bb5a540308"/>
  </ds:schemaRefs>
</ds:datastoreItem>
</file>

<file path=customXml/itemProps2.xml><?xml version="1.0" encoding="utf-8"?>
<ds:datastoreItem xmlns:ds="http://schemas.openxmlformats.org/officeDocument/2006/customXml" ds:itemID="{EDC04798-4D06-4023-9992-BAFC2ECA07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BD333-E364-4AD4-928C-1F651FA4B1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A2A908-54CB-4FFC-9380-CC54A480F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ada30-ee1a-4365-9ff3-67bb5a540308"/>
    <ds:schemaRef ds:uri="3168a53e-d02e-4348-8aa5-449d5add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1644</Words>
  <Characters>9375</Characters>
  <Application>Microsoft Office Word</Application>
  <DocSecurity>0</DocSecurity>
  <Lines>78</Lines>
  <Paragraphs>21</Paragraphs>
  <ScaleCrop>false</ScaleCrop>
  <Company/>
  <LinksUpToDate>false</LinksUpToDate>
  <CharactersWithSpaces>10998</CharactersWithSpaces>
  <SharedDoc>false</SharedDoc>
  <HLinks>
    <vt:vector size="102" baseType="variant">
      <vt:variant>
        <vt:i4>5177350</vt:i4>
      </vt:variant>
      <vt:variant>
        <vt:i4>48</vt:i4>
      </vt:variant>
      <vt:variant>
        <vt:i4>0</vt:i4>
      </vt:variant>
      <vt:variant>
        <vt:i4>5</vt:i4>
      </vt:variant>
      <vt:variant>
        <vt:lpwstr>https://thefamilycheckup.com/sites/default/files/Motivational Interviewing Tools.docx</vt:lpwstr>
      </vt:variant>
      <vt:variant>
        <vt:lpwstr/>
      </vt:variant>
      <vt:variant>
        <vt:i4>1703945</vt:i4>
      </vt:variant>
      <vt:variant>
        <vt:i4>45</vt:i4>
      </vt:variant>
      <vt:variant>
        <vt:i4>0</vt:i4>
      </vt:variant>
      <vt:variant>
        <vt:i4>5</vt:i4>
      </vt:variant>
      <vt:variant>
        <vt:lpwstr>https://new.thefamilycheckup.com/sites/default/files/9-Goals Form %28Spanish%29.docx</vt:lpwstr>
      </vt:variant>
      <vt:variant>
        <vt:lpwstr/>
      </vt:variant>
      <vt:variant>
        <vt:i4>720917</vt:i4>
      </vt:variant>
      <vt:variant>
        <vt:i4>42</vt:i4>
      </vt:variant>
      <vt:variant>
        <vt:i4>0</vt:i4>
      </vt:variant>
      <vt:variant>
        <vt:i4>5</vt:i4>
      </vt:variant>
      <vt:variant>
        <vt:lpwstr>https://new.thefamilycheckup.com/sites/default/files/8-Goals Form %28English%29.docx</vt:lpwstr>
      </vt:variant>
      <vt:variant>
        <vt:lpwstr/>
      </vt:variant>
      <vt:variant>
        <vt:i4>65588</vt:i4>
      </vt:variant>
      <vt:variant>
        <vt:i4>39</vt:i4>
      </vt:variant>
      <vt:variant>
        <vt:i4>0</vt:i4>
      </vt:variant>
      <vt:variant>
        <vt:i4>5</vt:i4>
      </vt:variant>
      <vt:variant>
        <vt:lpwstr>https://thefamilycheckup.com/fcu/feedback</vt:lpwstr>
      </vt:variant>
      <vt:variant>
        <vt:lpwstr>implementation_materials</vt:lpwstr>
      </vt:variant>
      <vt:variant>
        <vt:i4>2424872</vt:i4>
      </vt:variant>
      <vt:variant>
        <vt:i4>36</vt:i4>
      </vt:variant>
      <vt:variant>
        <vt:i4>0</vt:i4>
      </vt:variant>
      <vt:variant>
        <vt:i4>5</vt:i4>
      </vt:variant>
      <vt:variant>
        <vt:lpwstr>https://thefamilycheckup.com/sites/default/files/FCU Feedback Session Outline.docx</vt:lpwstr>
      </vt:variant>
      <vt:variant>
        <vt:lpwstr/>
      </vt:variant>
      <vt:variant>
        <vt:i4>5177350</vt:i4>
      </vt:variant>
      <vt:variant>
        <vt:i4>33</vt:i4>
      </vt:variant>
      <vt:variant>
        <vt:i4>0</vt:i4>
      </vt:variant>
      <vt:variant>
        <vt:i4>5</vt:i4>
      </vt:variant>
      <vt:variant>
        <vt:lpwstr>https://thefamilycheckup.com/sites/default/files/Motivational Interviewing Tools.docx</vt:lpwstr>
      </vt:variant>
      <vt:variant>
        <vt:lpwstr/>
      </vt:variant>
      <vt:variant>
        <vt:i4>6357044</vt:i4>
      </vt:variant>
      <vt:variant>
        <vt:i4>30</vt:i4>
      </vt:variant>
      <vt:variant>
        <vt:i4>0</vt:i4>
      </vt:variant>
      <vt:variant>
        <vt:i4>5</vt:i4>
      </vt:variant>
      <vt:variant>
        <vt:lpwstr>https://new.thefamilycheckup.com/sites/default/files/2022-11/Summary of Research (English).pdf</vt:lpwstr>
      </vt:variant>
      <vt:variant>
        <vt:lpwstr/>
      </vt:variant>
      <vt:variant>
        <vt:i4>65588</vt:i4>
      </vt:variant>
      <vt:variant>
        <vt:i4>27</vt:i4>
      </vt:variant>
      <vt:variant>
        <vt:i4>0</vt:i4>
      </vt:variant>
      <vt:variant>
        <vt:i4>5</vt:i4>
      </vt:variant>
      <vt:variant>
        <vt:lpwstr>https://thefamilycheckup.com/fcu/feedback</vt:lpwstr>
      </vt:variant>
      <vt:variant>
        <vt:lpwstr>implementation_materials</vt:lpwstr>
      </vt:variant>
      <vt:variant>
        <vt:i4>5242946</vt:i4>
      </vt:variant>
      <vt:variant>
        <vt:i4>24</vt:i4>
      </vt:variant>
      <vt:variant>
        <vt:i4>0</vt:i4>
      </vt:variant>
      <vt:variant>
        <vt:i4>5</vt:i4>
      </vt:variant>
      <vt:variant>
        <vt:lpwstr>https://thefamilycheckup.com/sites/default/files/FCU Feedback Prep Worksheet.docx</vt:lpwstr>
      </vt:variant>
      <vt:variant>
        <vt:lpwstr/>
      </vt:variant>
      <vt:variant>
        <vt:i4>7012415</vt:i4>
      </vt:variant>
      <vt:variant>
        <vt:i4>21</vt:i4>
      </vt:variant>
      <vt:variant>
        <vt:i4>0</vt:i4>
      </vt:variant>
      <vt:variant>
        <vt:i4>5</vt:i4>
      </vt:variant>
      <vt:variant>
        <vt:lpwstr>https://new.thefamilycheckup.com/sites/default/files/FIT Video Coding Form.docx</vt:lpwstr>
      </vt:variant>
      <vt:variant>
        <vt:lpwstr/>
      </vt:variant>
      <vt:variant>
        <vt:i4>7471200</vt:i4>
      </vt:variant>
      <vt:variant>
        <vt:i4>18</vt:i4>
      </vt:variant>
      <vt:variant>
        <vt:i4>0</vt:i4>
      </vt:variant>
      <vt:variant>
        <vt:i4>5</vt:i4>
      </vt:variant>
      <vt:variant>
        <vt:lpwstr>https://thefamilycheckup.com/fcu/assessment</vt:lpwstr>
      </vt:variant>
      <vt:variant>
        <vt:lpwstr>family_interaction_tasks</vt:lpwstr>
      </vt:variant>
      <vt:variant>
        <vt:i4>7995455</vt:i4>
      </vt:variant>
      <vt:variant>
        <vt:i4>15</vt:i4>
      </vt:variant>
      <vt:variant>
        <vt:i4>0</vt:i4>
      </vt:variant>
      <vt:variant>
        <vt:i4>5</vt:i4>
      </vt:variant>
      <vt:variant>
        <vt:lpwstr>https://thefamilycheckup.com/sites/default/files/Creating and Using Online Questionnaires.docx</vt:lpwstr>
      </vt:variant>
      <vt:variant>
        <vt:lpwstr/>
      </vt:variant>
      <vt:variant>
        <vt:i4>7471200</vt:i4>
      </vt:variant>
      <vt:variant>
        <vt:i4>12</vt:i4>
      </vt:variant>
      <vt:variant>
        <vt:i4>0</vt:i4>
      </vt:variant>
      <vt:variant>
        <vt:i4>5</vt:i4>
      </vt:variant>
      <vt:variant>
        <vt:lpwstr>https://thefamilycheckup.com/fcu/assessment</vt:lpwstr>
      </vt:variant>
      <vt:variant>
        <vt:lpwstr>family_interaction_tasks</vt:lpwstr>
      </vt:variant>
      <vt:variant>
        <vt:i4>7471200</vt:i4>
      </vt:variant>
      <vt:variant>
        <vt:i4>9</vt:i4>
      </vt:variant>
      <vt:variant>
        <vt:i4>0</vt:i4>
      </vt:variant>
      <vt:variant>
        <vt:i4>5</vt:i4>
      </vt:variant>
      <vt:variant>
        <vt:lpwstr>https://thefamilycheckup.com/fcu/assessment</vt:lpwstr>
      </vt:variant>
      <vt:variant>
        <vt:lpwstr>family_interaction_tasks</vt:lpwstr>
      </vt:variant>
      <vt:variant>
        <vt:i4>2097204</vt:i4>
      </vt:variant>
      <vt:variant>
        <vt:i4>6</vt:i4>
      </vt:variant>
      <vt:variant>
        <vt:i4>0</vt:i4>
      </vt:variant>
      <vt:variant>
        <vt:i4>5</vt:i4>
      </vt:variant>
      <vt:variant>
        <vt:lpwstr>https://thefamilycheckup.com/fcu/assessment</vt:lpwstr>
      </vt:variant>
      <vt:variant>
        <vt:lpwstr>paper_pencil_questionnaires</vt:lpwstr>
      </vt:variant>
      <vt:variant>
        <vt:i4>5373979</vt:i4>
      </vt:variant>
      <vt:variant>
        <vt:i4>3</vt:i4>
      </vt:variant>
      <vt:variant>
        <vt:i4>0</vt:i4>
      </vt:variant>
      <vt:variant>
        <vt:i4>5</vt:i4>
      </vt:variant>
      <vt:variant>
        <vt:lpwstr>https://thefamilycheckup.com/sites/default/files/2023-10/Motivational Interviewing Tools.docx</vt:lpwstr>
      </vt:variant>
      <vt:variant>
        <vt:lpwstr/>
      </vt:variant>
      <vt:variant>
        <vt:i4>3932200</vt:i4>
      </vt:variant>
      <vt:variant>
        <vt:i4>0</vt:i4>
      </vt:variant>
      <vt:variant>
        <vt:i4>0</vt:i4>
      </vt:variant>
      <vt:variant>
        <vt:i4>5</vt:i4>
      </vt:variant>
      <vt:variant>
        <vt:lpwstr>https://thefamilycheckup.com/sites/default/files/2023-10/Outline of Initial Interview.docx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Weisel</dc:creator>
  <cp:keywords/>
  <cp:lastModifiedBy>Psalm Sebastian</cp:lastModifiedBy>
  <cp:revision>74</cp:revision>
  <cp:lastPrinted>2024-07-24T14:39:00Z</cp:lastPrinted>
  <dcterms:created xsi:type="dcterms:W3CDTF">2023-10-27T17:19:00Z</dcterms:created>
  <dcterms:modified xsi:type="dcterms:W3CDTF">2025-04-17T20:30:00Z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0x010100F5D9EB47DA87794DADB0B383057E1A27</vt:lpwstr>
  </property>
  <property fmtid="{D5CDD505-2E9C-101B-9397-08002B2CF9AE}" pid="7" name="MediaServiceImageTags">
    <vt:lpwstr/>
  </property>
</Properties>
</file>